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CF" w:rsidRPr="00E45F05" w:rsidRDefault="003A2FCF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СОВЕТА ИЛЬИНСКОГО СЕЛЬСКОГО ПОСЕЛЕНИЯ НОВОПОКРОВСКОГО РАЙОНА</w:t>
      </w:r>
    </w:p>
    <w:p w:rsidR="003A2FCF" w:rsidRDefault="003A2FCF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(третьего созыва)</w:t>
      </w:r>
    </w:p>
    <w:p w:rsidR="003A2FCF" w:rsidRDefault="003A2FCF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FCF" w:rsidRPr="00E45F05" w:rsidRDefault="003A2FCF" w:rsidP="00BB2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РЕШЕНИЕ</w:t>
      </w:r>
    </w:p>
    <w:p w:rsidR="003A2FCF" w:rsidRDefault="003A2FCF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FCF" w:rsidRDefault="003A2FCF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F05">
        <w:rPr>
          <w:rFonts w:ascii="Times New Roman" w:hAnsi="Times New Roman"/>
          <w:sz w:val="28"/>
          <w:szCs w:val="28"/>
        </w:rPr>
        <w:t xml:space="preserve">от 3 июня 2016 года </w:t>
      </w:r>
      <w:r w:rsidRPr="00E45F05">
        <w:rPr>
          <w:rFonts w:ascii="Times New Roman" w:hAnsi="Times New Roman"/>
          <w:sz w:val="28"/>
          <w:szCs w:val="28"/>
        </w:rPr>
        <w:tab/>
      </w:r>
      <w:r w:rsidRPr="00E45F05">
        <w:rPr>
          <w:rFonts w:ascii="Times New Roman" w:hAnsi="Times New Roman"/>
          <w:sz w:val="28"/>
          <w:szCs w:val="28"/>
        </w:rPr>
        <w:tab/>
      </w:r>
      <w:r w:rsidRPr="00E45F05">
        <w:rPr>
          <w:rFonts w:ascii="Times New Roman" w:hAnsi="Times New Roman"/>
          <w:sz w:val="28"/>
          <w:szCs w:val="28"/>
        </w:rPr>
        <w:tab/>
      </w:r>
      <w:r w:rsidRPr="00E45F05">
        <w:rPr>
          <w:rFonts w:ascii="Times New Roman" w:hAnsi="Times New Roman"/>
          <w:sz w:val="28"/>
          <w:szCs w:val="28"/>
        </w:rPr>
        <w:tab/>
      </w:r>
      <w:r w:rsidRPr="00E45F05">
        <w:rPr>
          <w:rFonts w:ascii="Times New Roman" w:hAnsi="Times New Roman"/>
          <w:sz w:val="28"/>
          <w:szCs w:val="28"/>
        </w:rPr>
        <w:tab/>
      </w:r>
      <w:r w:rsidRPr="00E45F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45F05">
        <w:rPr>
          <w:rFonts w:ascii="Times New Roman" w:hAnsi="Times New Roman"/>
          <w:sz w:val="28"/>
          <w:szCs w:val="28"/>
        </w:rPr>
        <w:tab/>
        <w:t>№ 69</w:t>
      </w:r>
    </w:p>
    <w:p w:rsidR="003A2FCF" w:rsidRDefault="003A2FCF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Ильинская</w:t>
      </w:r>
    </w:p>
    <w:p w:rsidR="003A2FCF" w:rsidRDefault="003A2FCF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FCF" w:rsidRDefault="003A2FCF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FCF" w:rsidRDefault="003A2FCF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 xml:space="preserve">Об утверждении структуры администрации Ильинского </w:t>
      </w:r>
    </w:p>
    <w:p w:rsidR="003A2FCF" w:rsidRDefault="003A2FCF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сельского поселения Новопокровского района</w:t>
      </w:r>
    </w:p>
    <w:p w:rsidR="003A2FCF" w:rsidRDefault="003A2FCF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FCF" w:rsidRDefault="003A2FCF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FCF" w:rsidRDefault="003A2FCF" w:rsidP="00E45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Ильинского сельского поселения Новопокровского района Совет Ильинского сельского поселения Новопокровского района р е ш и л:</w:t>
      </w:r>
    </w:p>
    <w:p w:rsidR="003A2FCF" w:rsidRDefault="003A2FCF" w:rsidP="00E45F05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структуру администрации Ильинского сельского поселения Новопокровского района (приложение № 1).</w:t>
      </w:r>
    </w:p>
    <w:p w:rsidR="003A2FCF" w:rsidRDefault="003A2FCF" w:rsidP="00E45F05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организационную структуру управления администрации Ильинского сельского поселения (приложение №2).</w:t>
      </w:r>
    </w:p>
    <w:p w:rsidR="003A2FCF" w:rsidRDefault="003A2FCF" w:rsidP="00E45F05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5F05">
        <w:rPr>
          <w:rFonts w:ascii="Times New Roman" w:hAnsi="Times New Roman"/>
          <w:sz w:val="28"/>
          <w:szCs w:val="28"/>
        </w:rPr>
        <w:t>Решение Совета Ильинского сельского поселения от 27.04.2010 №28 «Об утверждении структуры администрации Ильинского сельского поселения Новопокровского района»</w:t>
      </w:r>
    </w:p>
    <w:p w:rsidR="003A2FCF" w:rsidRDefault="003A2FCF" w:rsidP="00E45F05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 на постоянную комиссию по социальным и национальным вопросам, законности, правопорядка, общественным организациям и молодежной политики (Кобзевой).</w:t>
      </w:r>
    </w:p>
    <w:p w:rsidR="003A2FCF" w:rsidRDefault="003A2FCF" w:rsidP="00E45F05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подписания</w:t>
      </w:r>
    </w:p>
    <w:p w:rsidR="003A2FCF" w:rsidRDefault="003A2FCF" w:rsidP="00E45F0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E45F0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E45F05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E45F0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A2FCF" w:rsidRDefault="003A2FCF" w:rsidP="00E45F0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Ильинского сельского поселения </w:t>
      </w:r>
    </w:p>
    <w:p w:rsidR="003A2FCF" w:rsidRDefault="003A2FCF" w:rsidP="00E45F0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Ю.М.Ревякин</w:t>
      </w:r>
    </w:p>
    <w:p w:rsidR="003A2FCF" w:rsidRDefault="003A2F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2FCF" w:rsidRDefault="003A2FCF" w:rsidP="00E45F05">
      <w:pPr>
        <w:pStyle w:val="ListParagraph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ПРИЛОЖЕНИЕ№ 1</w:t>
      </w:r>
    </w:p>
    <w:p w:rsidR="003A2FCF" w:rsidRDefault="003A2FCF" w:rsidP="00E45F05">
      <w:pPr>
        <w:pStyle w:val="ListParagraph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Ильинского сельского поселения Новопокровского района</w:t>
      </w:r>
    </w:p>
    <w:p w:rsidR="003A2FCF" w:rsidRDefault="003A2FCF" w:rsidP="00E45F05">
      <w:pPr>
        <w:pStyle w:val="ListParagraph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03.06.2016 № 69</w:t>
      </w:r>
    </w:p>
    <w:p w:rsidR="003A2FCF" w:rsidRDefault="003A2FCF" w:rsidP="00E45F05">
      <w:pPr>
        <w:pStyle w:val="ListParagraph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E45F05">
      <w:pPr>
        <w:pStyle w:val="ListParagraph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E45F05">
      <w:pPr>
        <w:pStyle w:val="ListParagraph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E45F05">
      <w:pPr>
        <w:pStyle w:val="ListParagraph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E45F05">
      <w:pPr>
        <w:pStyle w:val="ListParagraph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5615DB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Ильинского сельского поселения 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1.Глава Ильинского сельского поселения 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2.Заместитель главы по жилищно-коммунальным вопросам.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 по общим вопросам: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Начальник отдела по общим вопросам и работе с депутатами, руководитель аппарата;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Специалист 2-ой категории по работе с населением по вопросам землепользования, ЛПХ, ЖКХ и регулирования градостроительной и архитектурной деятельности;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Специалист 2-ой категории по работе с населением и КФХ</w:t>
      </w:r>
    </w:p>
    <w:p w:rsidR="003A2FCF" w:rsidRDefault="003A2FCF" w:rsidP="00C825A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C825A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Заместитель главы по финансовым вопросам, главный бухгалтер;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Финансовый отдел: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Главный специалист – финансист;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Специалист 2-ой категории по доходам;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Специалист 2-ой категории по вопросам экономики и прогнозирования.</w:t>
      </w: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561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5615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3A2FCF" w:rsidRDefault="003A2FCF" w:rsidP="005615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</w:t>
      </w:r>
    </w:p>
    <w:p w:rsidR="003A2FCF" w:rsidRDefault="003A2FCF" w:rsidP="005615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работе с депутатами, </w:t>
      </w:r>
    </w:p>
    <w:p w:rsidR="003A2FCF" w:rsidRDefault="003A2FCF" w:rsidP="005615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Кулинич</w:t>
      </w:r>
    </w:p>
    <w:p w:rsidR="003A2FCF" w:rsidRPr="002F32D0" w:rsidRDefault="003A2FCF" w:rsidP="002F32D0">
      <w:pPr>
        <w:rPr>
          <w:rFonts w:ascii="Times New Roman" w:hAnsi="Times New Roman"/>
          <w:sz w:val="28"/>
          <w:szCs w:val="28"/>
        </w:rPr>
        <w:sectPr w:rsidR="003A2FCF" w:rsidRPr="002F32D0" w:rsidSect="002F7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FCF" w:rsidRPr="00671946" w:rsidRDefault="003A2FCF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671946">
        <w:rPr>
          <w:rFonts w:ascii="Times New Roman" w:hAnsi="Times New Roman"/>
          <w:sz w:val="28"/>
          <w:szCs w:val="28"/>
        </w:rPr>
        <w:t>ПРИЛОЖЕНИЕ№ 1</w:t>
      </w:r>
    </w:p>
    <w:p w:rsidR="003A2FCF" w:rsidRPr="00671946" w:rsidRDefault="003A2FCF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671946">
        <w:rPr>
          <w:rFonts w:ascii="Times New Roman" w:hAnsi="Times New Roman"/>
          <w:sz w:val="28"/>
          <w:szCs w:val="28"/>
        </w:rPr>
        <w:t>к решению Совета Ильинского сельского поселения Новопокровского района</w:t>
      </w:r>
    </w:p>
    <w:p w:rsidR="003A2FCF" w:rsidRPr="00671946" w:rsidRDefault="003A2FCF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67194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671946">
        <w:rPr>
          <w:rFonts w:ascii="Times New Roman" w:hAnsi="Times New Roman"/>
          <w:sz w:val="28"/>
          <w:szCs w:val="28"/>
        </w:rPr>
        <w:t>3.06.2016 № 69</w:t>
      </w:r>
    </w:p>
    <w:p w:rsidR="003A2FCF" w:rsidRDefault="003A2FCF" w:rsidP="005615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A2FCF" w:rsidRDefault="003A2FCF" w:rsidP="00671946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Организационная структура управления администрации Ильинского сельского поселения </w:t>
      </w:r>
      <w:r w:rsidRPr="00671946">
        <w:rPr>
          <w:rFonts w:ascii="Times New Roman" w:hAnsi="Times New Roman"/>
          <w:sz w:val="28"/>
          <w:szCs w:val="28"/>
        </w:rPr>
        <w:t>администрации Ильинского сельского поселения Новопокровского района</w:t>
      </w:r>
    </w:p>
    <w:p w:rsidR="003A2FCF" w:rsidRPr="00671946" w:rsidRDefault="003A2FCF" w:rsidP="00671946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3A2FCF" w:rsidRDefault="003A2FCF" w:rsidP="005615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220pt;margin-top:4.3pt;width:324.5pt;height:36pt;z-index:251644416">
            <v:textbox style="mso-next-textbox:#_x0000_s1026">
              <w:txbxContent>
                <w:p w:rsidR="003A2FCF" w:rsidRDefault="003A2FCF" w:rsidP="006719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</w:p>
                <w:p w:rsidR="003A2FCF" w:rsidRPr="00671946" w:rsidRDefault="003A2FCF" w:rsidP="006719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Ильинского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Новопокровского района</w:t>
                  </w:r>
                </w:p>
              </w:txbxContent>
            </v:textbox>
          </v:rect>
        </w:pict>
      </w:r>
    </w:p>
    <w:p w:rsidR="003A2FCF" w:rsidRDefault="003A2FCF" w:rsidP="005615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left:0;text-align:left;margin-left:418pt;margin-top:231.2pt;width:115.25pt;height:78pt;z-index:251661824">
            <v:textbox style="mso-next-textbox:#_x0000_s1027">
              <w:txbxContent>
                <w:p w:rsidR="003A2FCF" w:rsidRPr="00C825A0" w:rsidRDefault="003A2FCF" w:rsidP="00C825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25A0">
                    <w:rPr>
                      <w:rFonts w:ascii="Times New Roman" w:hAnsi="Times New Roman"/>
                      <w:sz w:val="24"/>
                      <w:szCs w:val="24"/>
                    </w:rPr>
                    <w:t>Специалист 2-ой категории по доходам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418pt;margin-top:168.2pt;width:297pt;height:27pt;z-index:251654656">
            <v:textbox style="mso-next-textbox:#_x0000_s1028">
              <w:txbxContent>
                <w:p w:rsidR="003A2FCF" w:rsidRPr="00671946" w:rsidRDefault="003A2FCF" w:rsidP="00C825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специалист - финансист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418pt;margin-top:120.65pt;width:297pt;height:29.55pt;z-index:251650560">
            <v:textbox style="mso-next-textbox:#_x0000_s1029">
              <w:txbxContent>
                <w:p w:rsidR="003A2FCF" w:rsidRPr="00671946" w:rsidRDefault="003A2FCF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Финансовый отдел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418pt;margin-top:65.25pt;width:297pt;height:39.95pt;z-index:251655680">
            <v:textbox style="mso-next-textbox:#_x0000_s1030">
              <w:txbxContent>
                <w:p w:rsidR="003A2FCF" w:rsidRPr="00671946" w:rsidRDefault="003A2FCF" w:rsidP="00C825A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25A0">
                    <w:rPr>
                      <w:rFonts w:ascii="Times New Roman" w:hAnsi="Times New Roman"/>
                      <w:sz w:val="24"/>
                      <w:szCs w:val="24"/>
                    </w:rPr>
                    <w:t>Заместитель главы по финансо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вым вопросам, главный бухгалтер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170.5pt;margin-top:195.2pt;width:110pt;height:118.3pt;z-index:251653632">
            <v:textbox style="mso-next-textbox:#_x0000_s1031">
              <w:txbxContent>
                <w:p w:rsidR="003A2FCF" w:rsidRPr="00C825A0" w:rsidRDefault="003A2FCF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25A0">
                    <w:rPr>
                      <w:rFonts w:ascii="Times New Roman" w:hAnsi="Times New Roman"/>
                      <w:sz w:val="24"/>
                      <w:szCs w:val="24"/>
                    </w:rPr>
                    <w:t>Специалист 2-ой категории по работе с населением и КФХ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-5.25pt;margin-top:195.25pt;width:142.75pt;height:118.25pt;z-index:251652608">
            <v:textbox style="mso-next-textbox:#_x0000_s1032">
              <w:txbxContent>
                <w:p w:rsidR="003A2FCF" w:rsidRPr="00671946" w:rsidRDefault="003A2FCF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Специалист 2-ой категории по работе с населением по вопросам землепользования, ЛПХ, ЖКХ и регулирования градостроительной и архитектурной деятельности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0;margin-top:114.2pt;width:280.5pt;height:45pt;z-index:251651584">
            <v:textbox style="mso-next-textbox:#_x0000_s1033">
              <w:txbxContent>
                <w:p w:rsidR="003A2FCF" w:rsidRPr="00671946" w:rsidRDefault="003A2FCF" w:rsidP="00C825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по общим вопросам и работе с депутатами, руководитель аппарата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0;margin-top:65.25pt;width:280.5pt;height:30.95pt;z-index:251645440">
            <v:textbox style="mso-next-textbox:#_x0000_s1034">
              <w:txbxContent>
                <w:p w:rsidR="003A2FCF" w:rsidRPr="00671946" w:rsidRDefault="003A2FCF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Отдел по общим вопросам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566.5pt;margin-top:231.2pt;width:159.25pt;height:78pt;z-index:251660800">
            <v:textbox style="mso-next-textbox:#_x0000_s1035">
              <w:txbxContent>
                <w:p w:rsidR="003A2FCF" w:rsidRPr="00C825A0" w:rsidRDefault="003A2FCF" w:rsidP="00C825A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25A0">
                    <w:rPr>
                      <w:rFonts w:ascii="Times New Roman" w:hAnsi="Times New Roman"/>
                      <w:sz w:val="24"/>
                      <w:szCs w:val="24"/>
                    </w:rPr>
                    <w:t>Специалист 2-ой категории по вопросам экономики и прогнозирования.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53.95pt;margin-top:159.2pt;width:.05pt;height:18pt;z-index:251659776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154pt;margin-top:96.2pt;width:0;height:18pt;z-index:251656704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161pt;margin-top:42.2pt;width:400pt;height:.05pt;z-index:251647488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161pt;margin-top:42.25pt;width:0;height:18pt;z-index:251649536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65.95pt;margin-top:177.25pt;width:.05pt;height:18pt;z-index:251668992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242pt;margin-top:177.25pt;width:.05pt;height:18pt;z-index:251667968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66pt;margin-top:177.2pt;width:176pt;height:0;z-index:251666944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561pt;margin-top:195.25pt;width:.05pt;height:18pt;z-index:251664896" o:connectortype="straight"/>
        </w:pict>
      </w:r>
      <w:r>
        <w:rPr>
          <w:noProof/>
          <w:lang w:eastAsia="ru-RU"/>
        </w:rPr>
        <w:pict>
          <v:shape id="_x0000_s1044" type="#_x0000_t32" style="position:absolute;left:0;text-align:left;margin-left:451pt;margin-top:213.2pt;width:.05pt;height:18pt;z-index:251665920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560.8pt;margin-top:150.2pt;width:.05pt;height:18pt;z-index:251658752" o:connectortype="straight"/>
        </w:pict>
      </w:r>
      <w:r>
        <w:rPr>
          <w:noProof/>
          <w:lang w:eastAsia="ru-RU"/>
        </w:rPr>
        <w:pict>
          <v:shape id="_x0000_s1046" type="#_x0000_t32" style="position:absolute;left:0;text-align:left;margin-left:560.85pt;margin-top:105.2pt;width:.1pt;height:15.45pt;flip:x;z-index:251657728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560.95pt;margin-top:42.25pt;width:.05pt;height:23pt;z-index:251648512" o:connectortype="straight"/>
        </w:pict>
      </w:r>
      <w:r>
        <w:rPr>
          <w:noProof/>
          <w:lang w:eastAsia="ru-RU"/>
        </w:rPr>
        <w:pict>
          <v:shape id="_x0000_s1048" type="#_x0000_t32" style="position:absolute;left:0;text-align:left;margin-left:665.45pt;margin-top:213.25pt;width:.05pt;height:18pt;z-index:251663872" o:connectortype="straight"/>
        </w:pict>
      </w:r>
      <w:r>
        <w:rPr>
          <w:noProof/>
          <w:lang w:eastAsia="ru-RU"/>
        </w:rPr>
        <w:pict>
          <v:shape id="_x0000_s1049" type="#_x0000_t32" style="position:absolute;left:0;text-align:left;margin-left:451pt;margin-top:213.2pt;width:214.45pt;height:.05pt;z-index:251662848" o:connectortype="straight"/>
        </w:pict>
      </w:r>
      <w:r>
        <w:rPr>
          <w:noProof/>
          <w:lang w:eastAsia="ru-RU"/>
        </w:rPr>
        <w:pict>
          <v:shape id="_x0000_s1050" type="#_x0000_t32" style="position:absolute;left:0;text-align:left;margin-left:385pt;margin-top:24.2pt;width:0;height:18pt;z-index:251646464" o:connectortype="straight"/>
        </w:pict>
      </w:r>
    </w:p>
    <w:p w:rsidR="003A2FCF" w:rsidRDefault="003A2FCF" w:rsidP="0006716C"/>
    <w:p w:rsidR="003A2FCF" w:rsidRPr="0006716C" w:rsidRDefault="003A2FCF" w:rsidP="0006716C">
      <w:pPr>
        <w:tabs>
          <w:tab w:val="left" w:pos="6720"/>
        </w:tabs>
      </w:pPr>
      <w:r>
        <w:rPr>
          <w:noProof/>
          <w:lang w:eastAsia="ru-RU"/>
        </w:rPr>
        <w:pict>
          <v:rect id="_x0000_s1051" style="position:absolute;margin-left:291.5pt;margin-top:20.55pt;width:112pt;height:99pt;z-index:251671040" wrapcoords="-155 -120 -155 21480 21755 21480 21755 -120 -155 -120">
            <v:textbox>
              <w:txbxContent>
                <w:p w:rsidR="003A2FCF" w:rsidRDefault="003A2FCF" w:rsidP="00B8547B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Заместитель главы по жилищно-коммунальным вопросам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52" style="position:absolute;z-index:251670016" from="352pt,2.55pt" to="352pt,20.55pt"/>
        </w:pict>
      </w:r>
      <w:r>
        <w:tab/>
      </w:r>
    </w:p>
    <w:sectPr w:rsidR="003A2FCF" w:rsidRPr="0006716C" w:rsidSect="006719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72934"/>
    <w:multiLevelType w:val="hybridMultilevel"/>
    <w:tmpl w:val="335E2396"/>
    <w:lvl w:ilvl="0" w:tplc="A3A466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F05"/>
    <w:rsid w:val="00042719"/>
    <w:rsid w:val="0006716C"/>
    <w:rsid w:val="000C471D"/>
    <w:rsid w:val="001244BA"/>
    <w:rsid w:val="001E0156"/>
    <w:rsid w:val="002F32D0"/>
    <w:rsid w:val="002F7EA4"/>
    <w:rsid w:val="003A2FCF"/>
    <w:rsid w:val="005615DB"/>
    <w:rsid w:val="005A5CCE"/>
    <w:rsid w:val="005F0F60"/>
    <w:rsid w:val="00671946"/>
    <w:rsid w:val="0067730A"/>
    <w:rsid w:val="007C123E"/>
    <w:rsid w:val="00877131"/>
    <w:rsid w:val="008F4264"/>
    <w:rsid w:val="009A3D74"/>
    <w:rsid w:val="00B8547B"/>
    <w:rsid w:val="00BB2B95"/>
    <w:rsid w:val="00BC6014"/>
    <w:rsid w:val="00C7679F"/>
    <w:rsid w:val="00C825A0"/>
    <w:rsid w:val="00CD59A0"/>
    <w:rsid w:val="00E45F05"/>
    <w:rsid w:val="00EB5D34"/>
    <w:rsid w:val="00EE7162"/>
    <w:rsid w:val="00EF6C2C"/>
    <w:rsid w:val="00F9045D"/>
    <w:rsid w:val="00FB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5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F3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3</Pages>
  <Words>348</Words>
  <Characters>1987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2016-08-03T07:53:00Z</cp:lastPrinted>
  <dcterms:created xsi:type="dcterms:W3CDTF">2016-06-10T12:31:00Z</dcterms:created>
  <dcterms:modified xsi:type="dcterms:W3CDTF">2016-09-20T11:15:00Z</dcterms:modified>
</cp:coreProperties>
</file>