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4" w:rsidRDefault="00FA1364" w:rsidP="003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FA1364" w:rsidRDefault="00FA1364" w:rsidP="000E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FA1364" w:rsidRDefault="00FA1364" w:rsidP="0039219D">
      <w:pPr>
        <w:jc w:val="center"/>
        <w:rPr>
          <w:b/>
          <w:sz w:val="28"/>
          <w:szCs w:val="28"/>
        </w:rPr>
      </w:pPr>
    </w:p>
    <w:p w:rsidR="00FA1364" w:rsidRDefault="00FA1364" w:rsidP="0039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A1364" w:rsidRDefault="00FA1364" w:rsidP="000E3E94">
      <w:pPr>
        <w:jc w:val="both"/>
        <w:rPr>
          <w:sz w:val="28"/>
          <w:szCs w:val="28"/>
        </w:rPr>
      </w:pPr>
    </w:p>
    <w:p w:rsidR="00FA1364" w:rsidRPr="00047B8E" w:rsidRDefault="00FA1364" w:rsidP="000E3E94">
      <w:pPr>
        <w:jc w:val="both"/>
        <w:rPr>
          <w:sz w:val="28"/>
          <w:szCs w:val="28"/>
        </w:rPr>
      </w:pPr>
      <w:r w:rsidRPr="00047B8E">
        <w:rPr>
          <w:sz w:val="28"/>
          <w:szCs w:val="28"/>
        </w:rPr>
        <w:t>от 29 декабря2016 года                                                                      № 101– р</w:t>
      </w:r>
    </w:p>
    <w:p w:rsidR="00FA1364" w:rsidRPr="00047B8E" w:rsidRDefault="00FA1364" w:rsidP="00206D04">
      <w:pPr>
        <w:jc w:val="center"/>
        <w:rPr>
          <w:sz w:val="28"/>
          <w:szCs w:val="28"/>
        </w:rPr>
      </w:pPr>
      <w:bookmarkStart w:id="0" w:name="_GoBack"/>
      <w:bookmarkEnd w:id="0"/>
      <w:r w:rsidRPr="00047B8E">
        <w:rPr>
          <w:sz w:val="28"/>
          <w:szCs w:val="28"/>
        </w:rPr>
        <w:t>ст-ца Ильинская</w:t>
      </w:r>
    </w:p>
    <w:p w:rsidR="00FA1364" w:rsidRDefault="00FA1364" w:rsidP="000E3E94">
      <w:pPr>
        <w:jc w:val="center"/>
        <w:rPr>
          <w:sz w:val="28"/>
          <w:szCs w:val="28"/>
        </w:rPr>
      </w:pPr>
    </w:p>
    <w:p w:rsidR="00FA1364" w:rsidRDefault="00FA1364" w:rsidP="000E3E94">
      <w:pPr>
        <w:jc w:val="center"/>
        <w:rPr>
          <w:sz w:val="28"/>
          <w:szCs w:val="28"/>
        </w:rPr>
      </w:pPr>
    </w:p>
    <w:p w:rsidR="00FA1364" w:rsidRPr="0039219D" w:rsidRDefault="00FA1364" w:rsidP="0039219D">
      <w:pPr>
        <w:jc w:val="center"/>
        <w:rPr>
          <w:b/>
          <w:sz w:val="28"/>
          <w:szCs w:val="28"/>
        </w:rPr>
      </w:pPr>
      <w:r w:rsidRPr="0039219D">
        <w:rPr>
          <w:b/>
          <w:sz w:val="28"/>
          <w:szCs w:val="28"/>
        </w:rPr>
        <w:t>О предупреждении заболевания птиц гриппом</w:t>
      </w:r>
    </w:p>
    <w:p w:rsidR="00FA1364" w:rsidRDefault="00FA1364" w:rsidP="000E3E94">
      <w:pPr>
        <w:jc w:val="both"/>
        <w:rPr>
          <w:sz w:val="28"/>
          <w:szCs w:val="28"/>
        </w:rPr>
      </w:pPr>
    </w:p>
    <w:p w:rsidR="00FA1364" w:rsidRDefault="00FA1364" w:rsidP="000E3E94">
      <w:pPr>
        <w:jc w:val="both"/>
        <w:rPr>
          <w:sz w:val="28"/>
          <w:szCs w:val="28"/>
        </w:rPr>
      </w:pP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FA1364" w:rsidRDefault="00FA1364" w:rsidP="000E3E94">
      <w:pPr>
        <w:jc w:val="both"/>
        <w:rPr>
          <w:sz w:val="28"/>
          <w:szCs w:val="28"/>
        </w:rPr>
      </w:pPr>
    </w:p>
    <w:p w:rsidR="00FA1364" w:rsidRDefault="00FA1364" w:rsidP="0037276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1.Улучшить работу по обязательной регистрации животных и птиц всех видов (продуктивных и непродуктивных), содержащихся в индивидуальном секторе, регистрировать ввозимых частными владельцами животных и птиц и об этом своевременно информировать госветслужбу района.</w:t>
      </w:r>
    </w:p>
    <w:p w:rsidR="00FA1364" w:rsidRDefault="00FA1364" w:rsidP="0037276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условия утилизации павших животных и птиц индивидуального сектора в соответствии с ветиринарно-санитарными правилами.</w:t>
      </w:r>
    </w:p>
    <w:p w:rsidR="00FA1364" w:rsidRDefault="00FA1364" w:rsidP="0037276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по работе с населением по вопросам землепользования, ЛПХ, ЖКХ и регулированию градостроительной и архитектурной деятельности Н.Н.Кондратенко проводить разъяснительную работу с населением через сходы граждан, председателей квартальных комитетов и ТОС по вопросам профилактики птичьего гриппа, вручить листовки по птичьему гриппу.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Принять совместно с председателями ТОС дополнительные меры по несанкционированной продаже птицы,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5.Организовать и провести работы, направленные на снижение численности безнадзорных животных.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6.Усилить меры административного воздействия к владельцам личных подсобных хозяйств, допускающим нарушения правил содержания животных и птиц, уклонение от проведения профилактических и оздоровительных мероприятий.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Пересмотреть состав бригад для отлова и сбора трупов павшей птицы, их численности, обеспеченности транспортом и спецодеждой. </w:t>
      </w:r>
    </w:p>
    <w:p w:rsidR="00FA1364" w:rsidRDefault="00FA1364" w:rsidP="0037276F">
      <w:pPr>
        <w:ind w:firstLine="567"/>
        <w:rPr>
          <w:sz w:val="28"/>
          <w:szCs w:val="28"/>
        </w:rPr>
      </w:pPr>
    </w:p>
    <w:p w:rsidR="00FA1364" w:rsidRDefault="00FA1364" w:rsidP="00317E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Директору МКУ «Южное» А.В. Бражникову пополнить запасы дезинфицирующих средств, горючих материалов для сжигания павшей птицы. Провести ревизию утилизационной ямы.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данного распоряжения оставляю за собой.</w:t>
      </w:r>
    </w:p>
    <w:p w:rsidR="00FA1364" w:rsidRDefault="00FA1364" w:rsidP="0037276F">
      <w:pPr>
        <w:tabs>
          <w:tab w:val="num" w:pos="0"/>
          <w:tab w:val="left" w:pos="84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Распоряжение вступает в силу со дня подписания.</w:t>
      </w:r>
    </w:p>
    <w:p w:rsidR="00FA1364" w:rsidRDefault="00FA1364" w:rsidP="0037276F">
      <w:pPr>
        <w:ind w:firstLine="567"/>
        <w:jc w:val="both"/>
        <w:rPr>
          <w:sz w:val="28"/>
          <w:szCs w:val="28"/>
        </w:rPr>
      </w:pPr>
    </w:p>
    <w:p w:rsidR="00FA1364" w:rsidRDefault="00FA1364" w:rsidP="0037276F">
      <w:pPr>
        <w:jc w:val="both"/>
        <w:rPr>
          <w:sz w:val="28"/>
          <w:szCs w:val="28"/>
        </w:rPr>
      </w:pPr>
    </w:p>
    <w:p w:rsidR="00FA1364" w:rsidRDefault="00FA1364" w:rsidP="0037276F">
      <w:pPr>
        <w:jc w:val="both"/>
        <w:rPr>
          <w:sz w:val="28"/>
          <w:szCs w:val="28"/>
        </w:rPr>
      </w:pPr>
    </w:p>
    <w:p w:rsidR="00FA1364" w:rsidRDefault="00FA1364" w:rsidP="003727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1364" w:rsidRDefault="00FA1364" w:rsidP="003727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FA1364" w:rsidRDefault="00FA1364" w:rsidP="003727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Н.Н.Кулинич</w:t>
      </w:r>
    </w:p>
    <w:p w:rsidR="00FA1364" w:rsidRDefault="00FA1364" w:rsidP="0037276F">
      <w:pPr>
        <w:ind w:hanging="142"/>
      </w:pPr>
    </w:p>
    <w:p w:rsidR="00FA1364" w:rsidRDefault="00FA1364" w:rsidP="000E3E94"/>
    <w:p w:rsidR="00FA1364" w:rsidRDefault="00FA1364" w:rsidP="000E3E94"/>
    <w:p w:rsidR="00FA1364" w:rsidRPr="00643630" w:rsidRDefault="00FA1364" w:rsidP="000E3E94"/>
    <w:p w:rsidR="00FA1364" w:rsidRDefault="00FA1364" w:rsidP="000E3E94"/>
    <w:p w:rsidR="00FA1364" w:rsidRDefault="00FA1364"/>
    <w:sectPr w:rsidR="00FA1364" w:rsidSect="005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78E"/>
    <w:multiLevelType w:val="hybridMultilevel"/>
    <w:tmpl w:val="9C420176"/>
    <w:lvl w:ilvl="0" w:tplc="6A468D3C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6E7B30C9"/>
    <w:multiLevelType w:val="hybridMultilevel"/>
    <w:tmpl w:val="76FE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94"/>
    <w:rsid w:val="00033B55"/>
    <w:rsid w:val="00047B8E"/>
    <w:rsid w:val="000E3E94"/>
    <w:rsid w:val="00206D04"/>
    <w:rsid w:val="00213AD6"/>
    <w:rsid w:val="00317EA0"/>
    <w:rsid w:val="0037276F"/>
    <w:rsid w:val="0039219D"/>
    <w:rsid w:val="004F0265"/>
    <w:rsid w:val="005647CA"/>
    <w:rsid w:val="00643630"/>
    <w:rsid w:val="00652B95"/>
    <w:rsid w:val="00697734"/>
    <w:rsid w:val="00923C81"/>
    <w:rsid w:val="00B359C5"/>
    <w:rsid w:val="00D764C2"/>
    <w:rsid w:val="00E53D3E"/>
    <w:rsid w:val="00EE5440"/>
    <w:rsid w:val="00F21190"/>
    <w:rsid w:val="00FA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343</Words>
  <Characters>1958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2016-12-29T06:04:00Z</dcterms:created>
  <dcterms:modified xsi:type="dcterms:W3CDTF">2016-12-30T05:30:00Z</dcterms:modified>
</cp:coreProperties>
</file>