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CBA" w:rsidRPr="00ED79D4" w:rsidRDefault="00042CBA" w:rsidP="006244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9D4">
        <w:rPr>
          <w:rFonts w:ascii="Times New Roman" w:hAnsi="Times New Roman" w:cs="Times New Roman"/>
          <w:b/>
          <w:sz w:val="28"/>
          <w:szCs w:val="28"/>
        </w:rPr>
        <w:t>АДМИНИСТРАЦИЯ ИЛЬИНСКОГО СЕЛЬСКОГО ПОСЕЛЕНИЯ</w:t>
      </w:r>
    </w:p>
    <w:p w:rsidR="00042CBA" w:rsidRPr="00ED79D4" w:rsidRDefault="00042CBA" w:rsidP="006244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9D4">
        <w:rPr>
          <w:rFonts w:ascii="Times New Roman" w:hAnsi="Times New Roman" w:cs="Times New Roman"/>
          <w:b/>
          <w:sz w:val="28"/>
          <w:szCs w:val="28"/>
        </w:rPr>
        <w:t>НОВОПОКРОВСКОГО РАЙОНА</w:t>
      </w:r>
    </w:p>
    <w:p w:rsidR="00042CBA" w:rsidRPr="00ED79D4" w:rsidRDefault="00042CBA" w:rsidP="00624471">
      <w:pPr>
        <w:rPr>
          <w:rFonts w:ascii="Times New Roman" w:hAnsi="Times New Roman" w:cs="Times New Roman"/>
          <w:b/>
          <w:sz w:val="28"/>
          <w:szCs w:val="28"/>
        </w:rPr>
      </w:pPr>
    </w:p>
    <w:p w:rsidR="00042CBA" w:rsidRPr="00ED79D4" w:rsidRDefault="00042CBA" w:rsidP="006244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9D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42CBA" w:rsidRDefault="00042CBA" w:rsidP="00624471">
      <w:pPr>
        <w:jc w:val="center"/>
        <w:rPr>
          <w:rFonts w:ascii="Arial" w:hAnsi="Arial" w:cs="Arial"/>
        </w:rPr>
      </w:pPr>
    </w:p>
    <w:p w:rsidR="00042CBA" w:rsidRDefault="00042CBA" w:rsidP="00624471">
      <w:pPr>
        <w:jc w:val="center"/>
        <w:rPr>
          <w:rFonts w:ascii="Times New Roman" w:hAnsi="Times New Roman" w:cs="Times New Roman"/>
          <w:sz w:val="28"/>
          <w:szCs w:val="28"/>
        </w:rPr>
      </w:pPr>
      <w:r w:rsidRPr="00ED79D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9 июня </w:t>
      </w:r>
      <w:r w:rsidRPr="00ED79D4">
        <w:rPr>
          <w:rFonts w:ascii="Times New Roman" w:hAnsi="Times New Roman" w:cs="Times New Roman"/>
          <w:sz w:val="28"/>
          <w:szCs w:val="28"/>
        </w:rPr>
        <w:t xml:space="preserve">2016 года </w:t>
      </w:r>
      <w:r w:rsidRPr="00ED79D4">
        <w:rPr>
          <w:rFonts w:ascii="Times New Roman" w:hAnsi="Times New Roman" w:cs="Times New Roman"/>
          <w:sz w:val="28"/>
          <w:szCs w:val="28"/>
        </w:rPr>
        <w:tab/>
      </w:r>
      <w:r w:rsidRPr="00ED79D4">
        <w:rPr>
          <w:rFonts w:ascii="Times New Roman" w:hAnsi="Times New Roman" w:cs="Times New Roman"/>
          <w:sz w:val="28"/>
          <w:szCs w:val="28"/>
        </w:rPr>
        <w:tab/>
      </w:r>
      <w:r w:rsidRPr="00ED79D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D79D4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139</w:t>
      </w:r>
    </w:p>
    <w:p w:rsidR="00042CBA" w:rsidRPr="00ED79D4" w:rsidRDefault="00042CBA" w:rsidP="006244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ст-ца</w:t>
      </w:r>
      <w:r w:rsidRPr="00ED79D4">
        <w:rPr>
          <w:rFonts w:ascii="Times New Roman" w:hAnsi="Times New Roman" w:cs="Times New Roman"/>
          <w:sz w:val="28"/>
          <w:szCs w:val="28"/>
        </w:rPr>
        <w:t xml:space="preserve"> Ильинская</w:t>
      </w:r>
    </w:p>
    <w:p w:rsidR="00042CBA" w:rsidRDefault="00042CBA" w:rsidP="00624471">
      <w:pPr>
        <w:jc w:val="both"/>
        <w:rPr>
          <w:rFonts w:ascii="Arial" w:hAnsi="Arial" w:cs="Arial"/>
        </w:rPr>
      </w:pPr>
    </w:p>
    <w:p w:rsidR="00042CBA" w:rsidRPr="00790261" w:rsidRDefault="00042CBA" w:rsidP="00624471">
      <w:pPr>
        <w:jc w:val="both"/>
        <w:rPr>
          <w:rFonts w:ascii="Arial" w:hAnsi="Arial" w:cs="Arial"/>
        </w:rPr>
      </w:pPr>
    </w:p>
    <w:p w:rsidR="00042CBA" w:rsidRPr="00ED79D4" w:rsidRDefault="00042CBA" w:rsidP="0062447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9D4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Ильинского сельского поселения Новопокровского р</w:t>
      </w:r>
      <w:r>
        <w:rPr>
          <w:rFonts w:ascii="Times New Roman" w:hAnsi="Times New Roman" w:cs="Times New Roman"/>
          <w:b/>
          <w:sz w:val="28"/>
          <w:szCs w:val="28"/>
        </w:rPr>
        <w:t xml:space="preserve">айона от 25 февраля 2016 года              № 49 </w:t>
      </w:r>
      <w:r w:rsidRPr="00ED79D4">
        <w:rPr>
          <w:rFonts w:ascii="Times New Roman" w:hAnsi="Times New Roman" w:cs="Times New Roman"/>
          <w:b/>
          <w:sz w:val="28"/>
          <w:szCs w:val="28"/>
        </w:rPr>
        <w:t>«Об утверждении административного регламента по предоставлению муниципальной услуги «</w:t>
      </w:r>
      <w:r>
        <w:rPr>
          <w:rFonts w:ascii="Times New Roman" w:hAnsi="Times New Roman" w:cs="Times New Roman"/>
          <w:b/>
          <w:sz w:val="28"/>
          <w:szCs w:val="28"/>
        </w:rPr>
        <w:t>Предоставление земельных участков, находящихся в государственной или муниципальной собственности, на которых расположены здания, сооружения, в собственность, аренду</w:t>
      </w:r>
      <w:r w:rsidRPr="00ED79D4">
        <w:rPr>
          <w:rFonts w:ascii="Times New Roman" w:hAnsi="Times New Roman" w:cs="Times New Roman"/>
          <w:b/>
          <w:sz w:val="28"/>
          <w:szCs w:val="28"/>
        </w:rPr>
        <w:t>»</w:t>
      </w:r>
    </w:p>
    <w:p w:rsidR="00042CBA" w:rsidRDefault="00042CBA" w:rsidP="006244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2CBA" w:rsidRDefault="00042CBA" w:rsidP="006244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2CBA" w:rsidRDefault="00042CBA" w:rsidP="0077219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1.12.2014 № 419-ФЗ «О внесении изменений в отдельные законодательные акты Российской Федерации по вопросам социальной защиты инвалидов в связи с </w:t>
      </w:r>
      <w:r w:rsidRPr="00B36251">
        <w:rPr>
          <w:rFonts w:ascii="Times New Roman" w:hAnsi="Times New Roman" w:cs="Times New Roman"/>
          <w:sz w:val="28"/>
          <w:szCs w:val="28"/>
        </w:rPr>
        <w:t>ратификацией Конвенции о правах инвалидов», администрация И</w:t>
      </w:r>
      <w:r>
        <w:rPr>
          <w:rFonts w:ascii="Times New Roman" w:hAnsi="Times New Roman" w:cs="Times New Roman"/>
          <w:sz w:val="28"/>
          <w:szCs w:val="28"/>
        </w:rPr>
        <w:t xml:space="preserve">льинского сельского поселения п о с т а н о в л я е </w:t>
      </w:r>
      <w:r w:rsidRPr="00B3625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6251">
        <w:rPr>
          <w:rFonts w:ascii="Times New Roman" w:hAnsi="Times New Roman" w:cs="Times New Roman"/>
          <w:sz w:val="28"/>
          <w:szCs w:val="28"/>
        </w:rPr>
        <w:t>:</w:t>
      </w:r>
    </w:p>
    <w:p w:rsidR="00042CBA" w:rsidRDefault="00042CBA" w:rsidP="0077219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2CBA" w:rsidRPr="00772196" w:rsidRDefault="00042CBA" w:rsidP="0077219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72196">
        <w:rPr>
          <w:rFonts w:ascii="Times New Roman" w:hAnsi="Times New Roman" w:cs="Times New Roman"/>
          <w:sz w:val="28"/>
          <w:szCs w:val="28"/>
        </w:rPr>
        <w:t>Дополнить пункт 2.24 раздела 2 административного регламента по предоставлению муниципальной услуги «Предоставление земельных участков, находящихся в государственной или муниципальной собственности, на которых расположены здания, сооружения, в собственность, аренду», утвержденного постановлением администрации Ильинского сельского поселения от 25 февраля 2016 года № 49 «Об утверждении административного регламента по предоставлению муниципальной услуги «Предоставление земельных участков, находящихся в государственной или муниципальной собственности, на которых расположены здания, сооружения, в собственность, аренду</w:t>
      </w:r>
      <w:r w:rsidRPr="00772196">
        <w:rPr>
          <w:rFonts w:ascii="Times New Roman" w:hAnsi="Times New Roman" w:cs="Times New Roman"/>
          <w:color w:val="auto"/>
          <w:sz w:val="28"/>
          <w:szCs w:val="28"/>
        </w:rPr>
        <w:t>», следующим подпунктом:</w:t>
      </w:r>
    </w:p>
    <w:p w:rsidR="00042CBA" w:rsidRPr="009960BD" w:rsidRDefault="00042CBA" w:rsidP="00F26260">
      <w:pPr>
        <w:pStyle w:val="Heading1"/>
        <w:spacing w:before="0" w:after="0"/>
        <w:ind w:firstLine="709"/>
        <w:jc w:val="both"/>
        <w:rPr>
          <w:b w:val="0"/>
          <w:color w:val="auto"/>
        </w:rPr>
      </w:pPr>
      <w:r w:rsidRPr="009960BD">
        <w:rPr>
          <w:rFonts w:ascii="Times New Roman" w:hAnsi="Times New Roman" w:cs="Times New Roman"/>
          <w:b w:val="0"/>
          <w:color w:val="auto"/>
          <w:sz w:val="28"/>
          <w:szCs w:val="28"/>
        </w:rPr>
        <w:t>«2.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24.1 </w:t>
      </w:r>
      <w:r w:rsidRPr="009960B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здании, в котором предоставляется муниципальная услуга, создаются условия для инвалидов </w:t>
      </w:r>
      <w:r w:rsidRPr="009960BD">
        <w:rPr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  <w:t xml:space="preserve">в соответствии с </w:t>
      </w:r>
      <w:hyperlink r:id="rId5" w:history="1">
        <w:r w:rsidRPr="009960BD">
          <w:rPr>
            <w:rFonts w:ascii="Times New Roman" w:hAnsi="Times New Roman" w:cs="Times New Roman"/>
            <w:b w:val="0"/>
            <w:color w:val="auto"/>
            <w:sz w:val="28"/>
            <w:szCs w:val="28"/>
            <w:lang w:eastAsia="en-US"/>
          </w:rPr>
          <w:t>законодательством</w:t>
        </w:r>
      </w:hyperlink>
      <w:r w:rsidRPr="009960BD">
        <w:rPr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  <w:t xml:space="preserve"> Российской Федерации о социальной защите инвалидов.</w:t>
      </w:r>
    </w:p>
    <w:p w:rsidR="00042CBA" w:rsidRPr="00CA4300" w:rsidRDefault="00042CBA" w:rsidP="00F64E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260">
        <w:rPr>
          <w:rFonts w:ascii="Times New Roman" w:hAnsi="Times New Roman" w:cs="Times New Roman"/>
          <w:sz w:val="28"/>
          <w:szCs w:val="28"/>
        </w:rPr>
        <w:t>Инвалидам в целях обеспечения доступности муниципальной услуги оказывается помощь в преодолении</w:t>
      </w:r>
      <w:r w:rsidRPr="00CA4300">
        <w:rPr>
          <w:rFonts w:ascii="Times New Roman" w:hAnsi="Times New Roman" w:cs="Times New Roman"/>
          <w:sz w:val="28"/>
          <w:szCs w:val="28"/>
        </w:rPr>
        <w:t xml:space="preserve"> различных барьеров, мешающих в получении ими муниципальной услуги наравне с другими лицами. Помещения оборудуются расширенными проходами, позволяющими обеспечить беспрепятственный доступ инвалидов, включая инвалидов, использующих кресла-коляски. 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помещениях.</w:t>
      </w:r>
    </w:p>
    <w:p w:rsidR="00042CBA" w:rsidRDefault="00042CBA" w:rsidP="00CC6B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300">
        <w:rPr>
          <w:rFonts w:ascii="Times New Roman" w:hAnsi="Times New Roman" w:cs="Times New Roman"/>
          <w:sz w:val="28"/>
          <w:szCs w:val="28"/>
        </w:rPr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</w:t>
      </w:r>
      <w:r>
        <w:rPr>
          <w:rFonts w:ascii="Times New Roman" w:hAnsi="Times New Roman" w:cs="Times New Roman"/>
          <w:sz w:val="28"/>
          <w:szCs w:val="28"/>
        </w:rPr>
        <w:t>.»</w:t>
      </w:r>
    </w:p>
    <w:p w:rsidR="00042CBA" w:rsidRDefault="00042CBA" w:rsidP="00CC6B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2CBA" w:rsidRPr="0088335E" w:rsidRDefault="00042CBA" w:rsidP="006244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35E">
        <w:rPr>
          <w:rFonts w:ascii="Times New Roman" w:hAnsi="Times New Roman" w:cs="Times New Roman"/>
          <w:sz w:val="28"/>
          <w:szCs w:val="28"/>
        </w:rPr>
        <w:t xml:space="preserve">2. Контроль за выполнением настоящего постановления оставляю за собой. </w:t>
      </w:r>
    </w:p>
    <w:p w:rsidR="00042CBA" w:rsidRDefault="00042CBA" w:rsidP="006244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35E">
        <w:rPr>
          <w:rFonts w:ascii="Times New Roman" w:hAnsi="Times New Roman" w:cs="Times New Roman"/>
          <w:sz w:val="28"/>
          <w:szCs w:val="28"/>
        </w:rPr>
        <w:t xml:space="preserve">3. Постановление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Pr="0088335E"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042CBA" w:rsidRDefault="00042CBA" w:rsidP="006244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2CBA" w:rsidRDefault="00042CBA" w:rsidP="006244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2CBA" w:rsidRDefault="00042CBA" w:rsidP="006244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2CBA" w:rsidRDefault="00042CBA" w:rsidP="008E64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:rsidR="00042CBA" w:rsidRPr="00624471" w:rsidRDefault="00042CBA" w:rsidP="008E64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Ильинского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Н.Н. Кулинич</w:t>
      </w:r>
    </w:p>
    <w:sectPr w:rsidR="00042CBA" w:rsidRPr="00624471" w:rsidSect="002F7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B6439"/>
    <w:multiLevelType w:val="hybridMultilevel"/>
    <w:tmpl w:val="AF3AB8D4"/>
    <w:lvl w:ilvl="0" w:tplc="9AD8F33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150B78DA"/>
    <w:multiLevelType w:val="hybridMultilevel"/>
    <w:tmpl w:val="53763BE2"/>
    <w:lvl w:ilvl="0" w:tplc="094CFED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69605CD6"/>
    <w:multiLevelType w:val="hybridMultilevel"/>
    <w:tmpl w:val="86F861E8"/>
    <w:lvl w:ilvl="0" w:tplc="D45ED6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4471"/>
    <w:rsid w:val="0002776C"/>
    <w:rsid w:val="00042719"/>
    <w:rsid w:val="00042CBA"/>
    <w:rsid w:val="000D2EA2"/>
    <w:rsid w:val="00111741"/>
    <w:rsid w:val="001244BA"/>
    <w:rsid w:val="0017046A"/>
    <w:rsid w:val="001A4589"/>
    <w:rsid w:val="001B33F3"/>
    <w:rsid w:val="002F7EA4"/>
    <w:rsid w:val="0033029E"/>
    <w:rsid w:val="00594AC3"/>
    <w:rsid w:val="005F0F60"/>
    <w:rsid w:val="00624471"/>
    <w:rsid w:val="006434F5"/>
    <w:rsid w:val="006A6C17"/>
    <w:rsid w:val="00707DFC"/>
    <w:rsid w:val="00772196"/>
    <w:rsid w:val="00790261"/>
    <w:rsid w:val="00832F0C"/>
    <w:rsid w:val="00877131"/>
    <w:rsid w:val="0088335E"/>
    <w:rsid w:val="008A4BCB"/>
    <w:rsid w:val="008E64B1"/>
    <w:rsid w:val="008F3F1E"/>
    <w:rsid w:val="00950BC1"/>
    <w:rsid w:val="009960BD"/>
    <w:rsid w:val="00A45933"/>
    <w:rsid w:val="00AA2051"/>
    <w:rsid w:val="00B0752A"/>
    <w:rsid w:val="00B36251"/>
    <w:rsid w:val="00C148E5"/>
    <w:rsid w:val="00CA4300"/>
    <w:rsid w:val="00CC6BEF"/>
    <w:rsid w:val="00CD59A0"/>
    <w:rsid w:val="00D536B9"/>
    <w:rsid w:val="00ED79D4"/>
    <w:rsid w:val="00F066FA"/>
    <w:rsid w:val="00F26260"/>
    <w:rsid w:val="00F64EA9"/>
    <w:rsid w:val="00FF1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471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64EA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64EA9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6244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0064504.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385</Words>
  <Characters>2201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6</cp:revision>
  <cp:lastPrinted>2016-06-15T11:04:00Z</cp:lastPrinted>
  <dcterms:created xsi:type="dcterms:W3CDTF">2016-06-21T19:27:00Z</dcterms:created>
  <dcterms:modified xsi:type="dcterms:W3CDTF">2016-08-15T12:42:00Z</dcterms:modified>
</cp:coreProperties>
</file>