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B4" w:rsidRDefault="00C4512F" w:rsidP="002D01A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C4512F" w:rsidRDefault="00C4512F" w:rsidP="002D01A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D01AF" w:rsidRPr="002D01AF" w:rsidRDefault="000055C9" w:rsidP="002D01A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ИЛЬИНСКОГО</w:t>
      </w:r>
      <w:r w:rsidR="002D01AF" w:rsidRPr="002D01A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2D01AF" w:rsidRPr="002D01AF" w:rsidRDefault="002D01AF" w:rsidP="002D01A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D01AF">
        <w:rPr>
          <w:rFonts w:ascii="Times New Roman" w:hAnsi="Times New Roman"/>
          <w:b/>
          <w:sz w:val="28"/>
          <w:szCs w:val="28"/>
        </w:rPr>
        <w:t>НОВОПОКРОВСКОГО РАЙОНА</w:t>
      </w:r>
    </w:p>
    <w:p w:rsidR="002D01AF" w:rsidRPr="002D01AF" w:rsidRDefault="002D01AF" w:rsidP="002D01A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2D01AF">
        <w:rPr>
          <w:rFonts w:ascii="Times New Roman" w:hAnsi="Times New Roman"/>
          <w:sz w:val="28"/>
          <w:szCs w:val="28"/>
        </w:rPr>
        <w:t>(четвертый созыв)</w:t>
      </w:r>
    </w:p>
    <w:p w:rsidR="002D01AF" w:rsidRPr="002D01AF" w:rsidRDefault="002D01AF" w:rsidP="002D01A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D01AF" w:rsidRPr="002D01AF" w:rsidRDefault="002D01AF" w:rsidP="002D01A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D01AF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2D01AF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2D01AF" w:rsidRPr="002D01AF" w:rsidRDefault="002D01AF" w:rsidP="002D01A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D01AF" w:rsidRPr="002D01AF" w:rsidRDefault="002D01AF" w:rsidP="002D01A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2D01AF">
        <w:rPr>
          <w:rFonts w:ascii="Times New Roman" w:hAnsi="Times New Roman"/>
          <w:sz w:val="28"/>
          <w:szCs w:val="28"/>
        </w:rPr>
        <w:t>от 00.00.2024</w:t>
      </w:r>
      <w:r w:rsidRPr="002D01AF">
        <w:rPr>
          <w:rFonts w:ascii="Times New Roman" w:hAnsi="Times New Roman"/>
          <w:sz w:val="28"/>
          <w:szCs w:val="28"/>
        </w:rPr>
        <w:tab/>
      </w:r>
      <w:r w:rsidRPr="002D01AF">
        <w:rPr>
          <w:rFonts w:ascii="Times New Roman" w:hAnsi="Times New Roman"/>
          <w:sz w:val="28"/>
          <w:szCs w:val="28"/>
        </w:rPr>
        <w:tab/>
      </w:r>
      <w:r w:rsidRPr="002D01AF">
        <w:rPr>
          <w:rFonts w:ascii="Times New Roman" w:hAnsi="Times New Roman"/>
          <w:sz w:val="28"/>
          <w:szCs w:val="28"/>
        </w:rPr>
        <w:tab/>
      </w:r>
      <w:r w:rsidRPr="002D01AF">
        <w:rPr>
          <w:rFonts w:ascii="Times New Roman" w:hAnsi="Times New Roman"/>
          <w:sz w:val="28"/>
          <w:szCs w:val="28"/>
        </w:rPr>
        <w:tab/>
      </w:r>
      <w:r w:rsidRPr="002D01AF">
        <w:rPr>
          <w:rFonts w:ascii="Times New Roman" w:hAnsi="Times New Roman"/>
          <w:sz w:val="28"/>
          <w:szCs w:val="28"/>
        </w:rPr>
        <w:tab/>
      </w:r>
      <w:r w:rsidRPr="002D01AF">
        <w:rPr>
          <w:rFonts w:ascii="Times New Roman" w:hAnsi="Times New Roman"/>
          <w:sz w:val="28"/>
          <w:szCs w:val="28"/>
        </w:rPr>
        <w:tab/>
      </w:r>
      <w:r w:rsidRPr="002D01AF">
        <w:rPr>
          <w:rFonts w:ascii="Times New Roman" w:hAnsi="Times New Roman"/>
          <w:sz w:val="28"/>
          <w:szCs w:val="28"/>
        </w:rPr>
        <w:tab/>
      </w:r>
      <w:r w:rsidRPr="002D01AF">
        <w:rPr>
          <w:rFonts w:ascii="Times New Roman" w:hAnsi="Times New Roman"/>
          <w:sz w:val="28"/>
          <w:szCs w:val="28"/>
        </w:rPr>
        <w:tab/>
      </w:r>
      <w:r w:rsidRPr="002D01AF">
        <w:rPr>
          <w:rFonts w:ascii="Times New Roman" w:hAnsi="Times New Roman"/>
          <w:sz w:val="28"/>
          <w:szCs w:val="28"/>
        </w:rPr>
        <w:tab/>
      </w:r>
      <w:r w:rsidRPr="002D01AF">
        <w:rPr>
          <w:rFonts w:ascii="Times New Roman" w:hAnsi="Times New Roman"/>
          <w:sz w:val="28"/>
          <w:szCs w:val="28"/>
        </w:rPr>
        <w:tab/>
        <w:t>№ 00</w:t>
      </w:r>
    </w:p>
    <w:p w:rsidR="002D01AF" w:rsidRPr="002D01AF" w:rsidRDefault="002D01AF" w:rsidP="002D01A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D01AF" w:rsidRPr="002D01AF" w:rsidRDefault="000055C9" w:rsidP="002D01AF">
      <w:pPr>
        <w:ind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ст-ца</w:t>
      </w:r>
      <w:proofErr w:type="spellEnd"/>
      <w:r>
        <w:rPr>
          <w:rFonts w:ascii="Times New Roman" w:hAnsi="Times New Roman"/>
          <w:sz w:val="28"/>
          <w:szCs w:val="28"/>
        </w:rPr>
        <w:t xml:space="preserve"> Ильинская</w:t>
      </w:r>
    </w:p>
    <w:p w:rsidR="009A62FF" w:rsidRDefault="009A62FF" w:rsidP="009A62F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D01AF" w:rsidRPr="00B84376" w:rsidRDefault="002D01AF" w:rsidP="009A62F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A62FF" w:rsidRPr="00B84376" w:rsidRDefault="009A62FF" w:rsidP="009A62F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84376">
        <w:rPr>
          <w:rFonts w:ascii="Times New Roman" w:hAnsi="Times New Roman"/>
          <w:b/>
          <w:sz w:val="28"/>
          <w:szCs w:val="28"/>
        </w:rPr>
        <w:t>Об утверждении Положения о порядке установки и содержания мемориальных досок и др</w:t>
      </w:r>
      <w:r w:rsidR="000055C9">
        <w:rPr>
          <w:rFonts w:ascii="Times New Roman" w:hAnsi="Times New Roman"/>
          <w:b/>
          <w:sz w:val="28"/>
          <w:szCs w:val="28"/>
        </w:rPr>
        <w:t>угих памятных знаков в Ильинском</w:t>
      </w:r>
      <w:r w:rsidRPr="00B84376">
        <w:rPr>
          <w:rFonts w:ascii="Times New Roman" w:hAnsi="Times New Roman"/>
          <w:b/>
          <w:sz w:val="28"/>
          <w:szCs w:val="28"/>
        </w:rPr>
        <w:t xml:space="preserve"> с</w:t>
      </w:r>
      <w:r w:rsidR="00B84376" w:rsidRPr="00B84376">
        <w:rPr>
          <w:rFonts w:ascii="Times New Roman" w:hAnsi="Times New Roman"/>
          <w:b/>
          <w:sz w:val="28"/>
          <w:szCs w:val="28"/>
        </w:rPr>
        <w:t>ельском поселении Новопокровского</w:t>
      </w:r>
      <w:r w:rsidRPr="00B84376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</w:p>
    <w:p w:rsidR="009A62FF" w:rsidRDefault="009A62FF" w:rsidP="009A62FF">
      <w:pPr>
        <w:rPr>
          <w:rFonts w:ascii="Times New Roman" w:hAnsi="Times New Roman"/>
          <w:sz w:val="28"/>
          <w:szCs w:val="28"/>
        </w:rPr>
      </w:pPr>
      <w:proofErr w:type="gramStart"/>
      <w:r w:rsidRPr="00B84376">
        <w:rPr>
          <w:rFonts w:ascii="Times New Roman" w:hAnsi="Times New Roman"/>
          <w:sz w:val="28"/>
          <w:szCs w:val="28"/>
        </w:rPr>
        <w:t>В целях определения порядка принятия решений об установке и обеспечении сохранности мемориальных досок и других памятных</w:t>
      </w:r>
      <w:r w:rsidR="00B84376">
        <w:rPr>
          <w:rFonts w:ascii="Times New Roman" w:hAnsi="Times New Roman"/>
          <w:sz w:val="28"/>
          <w:szCs w:val="28"/>
        </w:rPr>
        <w:t xml:space="preserve"> </w:t>
      </w:r>
      <w:r w:rsidR="000055C9">
        <w:rPr>
          <w:rFonts w:ascii="Times New Roman" w:hAnsi="Times New Roman"/>
          <w:sz w:val="28"/>
          <w:szCs w:val="28"/>
        </w:rPr>
        <w:t>знаков на территории Ильинского</w:t>
      </w:r>
      <w:r w:rsidRPr="00B84376">
        <w:rPr>
          <w:rFonts w:ascii="Times New Roman" w:hAnsi="Times New Roman"/>
          <w:sz w:val="28"/>
          <w:szCs w:val="28"/>
        </w:rPr>
        <w:t xml:space="preserve"> се</w:t>
      </w:r>
      <w:r w:rsidR="00B84376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района, сохранения, использования, развития и пропаганды культурно-исторических ценностей, определения критериев, являющихся основанием для принятия решений об увековечении памяти выдающихся событий и личностей, которые внесли значител</w:t>
      </w:r>
      <w:r w:rsidR="000055C9">
        <w:rPr>
          <w:rFonts w:ascii="Times New Roman" w:hAnsi="Times New Roman"/>
          <w:sz w:val="28"/>
          <w:szCs w:val="28"/>
        </w:rPr>
        <w:t>ьный вклад в развитие Ильинского</w:t>
      </w:r>
      <w:r w:rsidRPr="00B84376">
        <w:rPr>
          <w:rFonts w:ascii="Times New Roman" w:hAnsi="Times New Roman"/>
          <w:sz w:val="28"/>
          <w:szCs w:val="28"/>
        </w:rPr>
        <w:t xml:space="preserve"> се</w:t>
      </w:r>
      <w:r w:rsidR="00B84376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района, в соответствии с Федеральным</w:t>
      </w:r>
      <w:proofErr w:type="gramEnd"/>
      <w:r w:rsidRPr="00B84376">
        <w:rPr>
          <w:rFonts w:ascii="Times New Roman" w:hAnsi="Times New Roman"/>
          <w:sz w:val="28"/>
          <w:szCs w:val="28"/>
        </w:rPr>
        <w:t xml:space="preserve"> законом от 06 октября 2003 года № 131-ФЗ «Об общих принципах организации местного самоуправления в Российской Федерации», р</w:t>
      </w:r>
      <w:r w:rsidR="00B84376">
        <w:rPr>
          <w:rFonts w:ascii="Times New Roman" w:hAnsi="Times New Roman"/>
          <w:sz w:val="28"/>
          <w:szCs w:val="28"/>
        </w:rPr>
        <w:t>у</w:t>
      </w:r>
      <w:r w:rsidR="000055C9">
        <w:rPr>
          <w:rFonts w:ascii="Times New Roman" w:hAnsi="Times New Roman"/>
          <w:sz w:val="28"/>
          <w:szCs w:val="28"/>
        </w:rPr>
        <w:t>ководствуясь Уставом Ильинского</w:t>
      </w:r>
      <w:r w:rsidRPr="00B84376">
        <w:rPr>
          <w:rFonts w:ascii="Times New Roman" w:hAnsi="Times New Roman"/>
          <w:sz w:val="28"/>
          <w:szCs w:val="28"/>
        </w:rPr>
        <w:t xml:space="preserve"> се</w:t>
      </w:r>
      <w:r w:rsidR="00B84376">
        <w:rPr>
          <w:rFonts w:ascii="Times New Roman" w:hAnsi="Times New Roman"/>
          <w:sz w:val="28"/>
          <w:szCs w:val="28"/>
        </w:rPr>
        <w:t>льского поселения Новопокро</w:t>
      </w:r>
      <w:r w:rsidR="000055C9">
        <w:rPr>
          <w:rFonts w:ascii="Times New Roman" w:hAnsi="Times New Roman"/>
          <w:sz w:val="28"/>
          <w:szCs w:val="28"/>
        </w:rPr>
        <w:t>вского района, Совет Ильинского</w:t>
      </w:r>
      <w:r w:rsidRPr="00B84376">
        <w:rPr>
          <w:rFonts w:ascii="Times New Roman" w:hAnsi="Times New Roman"/>
          <w:sz w:val="28"/>
          <w:szCs w:val="28"/>
        </w:rPr>
        <w:t xml:space="preserve"> се</w:t>
      </w:r>
      <w:r w:rsidR="00B84376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proofErr w:type="gramStart"/>
      <w:r w:rsidRPr="00B84376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2D01AF">
        <w:rPr>
          <w:rFonts w:ascii="Times New Roman" w:hAnsi="Times New Roman"/>
          <w:sz w:val="28"/>
          <w:szCs w:val="28"/>
        </w:rPr>
        <w:t xml:space="preserve"> </w:t>
      </w:r>
      <w:r w:rsidRPr="00B84376">
        <w:rPr>
          <w:rFonts w:ascii="Times New Roman" w:hAnsi="Times New Roman"/>
          <w:sz w:val="28"/>
          <w:szCs w:val="28"/>
        </w:rPr>
        <w:t>е</w:t>
      </w:r>
      <w:r w:rsidR="002D01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4376">
        <w:rPr>
          <w:rFonts w:ascii="Times New Roman" w:hAnsi="Times New Roman"/>
          <w:sz w:val="28"/>
          <w:szCs w:val="28"/>
        </w:rPr>
        <w:t>ш</w:t>
      </w:r>
      <w:proofErr w:type="spellEnd"/>
      <w:r w:rsidR="002D01AF">
        <w:rPr>
          <w:rFonts w:ascii="Times New Roman" w:hAnsi="Times New Roman"/>
          <w:sz w:val="28"/>
          <w:szCs w:val="28"/>
        </w:rPr>
        <w:t xml:space="preserve"> </w:t>
      </w:r>
      <w:r w:rsidRPr="00B84376">
        <w:rPr>
          <w:rFonts w:ascii="Times New Roman" w:hAnsi="Times New Roman"/>
          <w:sz w:val="28"/>
          <w:szCs w:val="28"/>
        </w:rPr>
        <w:t>и</w:t>
      </w:r>
      <w:r w:rsidR="002D01AF">
        <w:rPr>
          <w:rFonts w:ascii="Times New Roman" w:hAnsi="Times New Roman"/>
          <w:sz w:val="28"/>
          <w:szCs w:val="28"/>
        </w:rPr>
        <w:t xml:space="preserve"> </w:t>
      </w:r>
      <w:r w:rsidRPr="00B84376">
        <w:rPr>
          <w:rFonts w:ascii="Times New Roman" w:hAnsi="Times New Roman"/>
          <w:sz w:val="28"/>
          <w:szCs w:val="28"/>
        </w:rPr>
        <w:t>л:</w:t>
      </w:r>
    </w:p>
    <w:p w:rsidR="008C0EB4" w:rsidRDefault="008C0EB4" w:rsidP="009A62FF">
      <w:pPr>
        <w:rPr>
          <w:rFonts w:ascii="Times New Roman" w:hAnsi="Times New Roman"/>
          <w:sz w:val="28"/>
          <w:szCs w:val="28"/>
        </w:rPr>
      </w:pP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1. Утвердить Положение о порядке установки и содержания мемориальных досок и др</w:t>
      </w:r>
      <w:r w:rsidR="00B84376">
        <w:rPr>
          <w:rFonts w:ascii="Times New Roman" w:hAnsi="Times New Roman"/>
          <w:sz w:val="28"/>
          <w:szCs w:val="28"/>
        </w:rPr>
        <w:t>у</w:t>
      </w:r>
      <w:r w:rsidR="000055C9">
        <w:rPr>
          <w:rFonts w:ascii="Times New Roman" w:hAnsi="Times New Roman"/>
          <w:sz w:val="28"/>
          <w:szCs w:val="28"/>
        </w:rPr>
        <w:t>гих памятных знаков в Ильинском</w:t>
      </w:r>
      <w:r w:rsidRPr="00B84376">
        <w:rPr>
          <w:rFonts w:ascii="Times New Roman" w:hAnsi="Times New Roman"/>
          <w:sz w:val="28"/>
          <w:szCs w:val="28"/>
        </w:rPr>
        <w:t xml:space="preserve"> с</w:t>
      </w:r>
      <w:r w:rsidR="00B84376">
        <w:rPr>
          <w:rFonts w:ascii="Times New Roman" w:hAnsi="Times New Roman"/>
          <w:sz w:val="28"/>
          <w:szCs w:val="28"/>
        </w:rPr>
        <w:t>ельском поселении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 согласно приложению.</w:t>
      </w:r>
    </w:p>
    <w:p w:rsidR="009A62FF" w:rsidRPr="00B84376" w:rsidRDefault="00B84376" w:rsidP="009A62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Начальнику отдела </w:t>
      </w:r>
      <w:r w:rsidR="002D01AF">
        <w:rPr>
          <w:rFonts w:ascii="Times New Roman" w:hAnsi="Times New Roman"/>
          <w:sz w:val="28"/>
          <w:szCs w:val="28"/>
        </w:rPr>
        <w:t>по общим вопросам</w:t>
      </w:r>
      <w:r w:rsidR="000055C9">
        <w:rPr>
          <w:rFonts w:ascii="Times New Roman" w:hAnsi="Times New Roman"/>
          <w:sz w:val="28"/>
          <w:szCs w:val="28"/>
        </w:rPr>
        <w:t xml:space="preserve"> и работе с депутатами</w:t>
      </w:r>
      <w:r w:rsidR="002D01AF">
        <w:rPr>
          <w:rFonts w:ascii="Times New Roman" w:hAnsi="Times New Roman"/>
          <w:sz w:val="28"/>
          <w:szCs w:val="28"/>
        </w:rPr>
        <w:t xml:space="preserve"> администрации </w:t>
      </w:r>
      <w:r w:rsidR="000055C9">
        <w:rPr>
          <w:rFonts w:ascii="Times New Roman" w:hAnsi="Times New Roman"/>
          <w:sz w:val="28"/>
          <w:szCs w:val="28"/>
        </w:rPr>
        <w:t>Ильинского</w:t>
      </w:r>
      <w:r w:rsidR="009A62FF" w:rsidRPr="00B84376">
        <w:rPr>
          <w:rFonts w:ascii="Times New Roman" w:hAnsi="Times New Roman"/>
          <w:sz w:val="28"/>
          <w:szCs w:val="28"/>
        </w:rPr>
        <w:t xml:space="preserve"> сел</w:t>
      </w:r>
      <w:r>
        <w:rPr>
          <w:rFonts w:ascii="Times New Roman" w:hAnsi="Times New Roman"/>
          <w:sz w:val="28"/>
          <w:szCs w:val="28"/>
        </w:rPr>
        <w:t xml:space="preserve">ьского поселения Новопокровского района </w:t>
      </w:r>
      <w:r w:rsidR="000055C9">
        <w:rPr>
          <w:rFonts w:ascii="Times New Roman" w:hAnsi="Times New Roman"/>
          <w:sz w:val="28"/>
          <w:szCs w:val="28"/>
        </w:rPr>
        <w:t>(Кондратенко Н.Н</w:t>
      </w:r>
      <w:r w:rsidR="002D01AF" w:rsidRPr="002D01AF">
        <w:rPr>
          <w:rFonts w:ascii="Times New Roman" w:hAnsi="Times New Roman"/>
          <w:sz w:val="28"/>
          <w:szCs w:val="28"/>
        </w:rPr>
        <w:t>.)</w:t>
      </w:r>
      <w:r w:rsidR="002D01AF">
        <w:rPr>
          <w:rFonts w:ascii="Times New Roman" w:hAnsi="Times New Roman"/>
          <w:sz w:val="28"/>
          <w:szCs w:val="28"/>
        </w:rPr>
        <w:t xml:space="preserve"> </w:t>
      </w:r>
      <w:r w:rsidR="009A62FF" w:rsidRPr="00B84376">
        <w:rPr>
          <w:rFonts w:ascii="Times New Roman" w:hAnsi="Times New Roman"/>
          <w:sz w:val="28"/>
          <w:szCs w:val="28"/>
        </w:rPr>
        <w:t>разместить настоящее 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0055C9">
        <w:rPr>
          <w:rFonts w:ascii="Times New Roman" w:hAnsi="Times New Roman"/>
          <w:sz w:val="28"/>
          <w:szCs w:val="28"/>
        </w:rPr>
        <w:t>на официальном сайте Ильинского</w:t>
      </w:r>
      <w:r w:rsidR="009A62FF" w:rsidRPr="00B84376"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>ого поселения Новопокровского</w:t>
      </w:r>
      <w:r w:rsidR="009A62FF" w:rsidRPr="00B84376">
        <w:rPr>
          <w:rFonts w:ascii="Times New Roman" w:hAnsi="Times New Roman"/>
          <w:sz w:val="28"/>
          <w:szCs w:val="28"/>
        </w:rPr>
        <w:t xml:space="preserve"> района в информационно-телек</w:t>
      </w:r>
      <w:r w:rsidR="008C0EB4">
        <w:rPr>
          <w:rFonts w:ascii="Times New Roman" w:hAnsi="Times New Roman"/>
          <w:sz w:val="28"/>
          <w:szCs w:val="28"/>
        </w:rPr>
        <w:t>оммуникационный сети «Интернет»</w:t>
      </w:r>
      <w:proofErr w:type="gramStart"/>
      <w:r w:rsidR="008C0EB4">
        <w:rPr>
          <w:rFonts w:ascii="Times New Roman" w:hAnsi="Times New Roman"/>
          <w:sz w:val="28"/>
          <w:szCs w:val="28"/>
        </w:rPr>
        <w:t xml:space="preserve"> </w:t>
      </w:r>
      <w:r w:rsidR="008C0EB4" w:rsidRPr="008C0EB4">
        <w:rPr>
          <w:rFonts w:ascii="Times New Roman" w:hAnsi="Times New Roman"/>
          <w:sz w:val="28"/>
          <w:szCs w:val="28"/>
        </w:rPr>
        <w:t>.</w:t>
      </w:r>
      <w:proofErr w:type="gramEnd"/>
    </w:p>
    <w:p w:rsidR="002D01AF" w:rsidRDefault="002D01AF" w:rsidP="009A62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D01A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D01AF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социальным и национальным вопросам,                            законности и правопорядка, общественным организациям</w:t>
      </w:r>
      <w:r w:rsidR="000055C9">
        <w:rPr>
          <w:rFonts w:ascii="Times New Roman" w:hAnsi="Times New Roman"/>
          <w:sz w:val="28"/>
          <w:szCs w:val="28"/>
        </w:rPr>
        <w:t xml:space="preserve"> и молодежной политике (Кобзев Г</w:t>
      </w:r>
      <w:r w:rsidRPr="002D01AF">
        <w:rPr>
          <w:rFonts w:ascii="Times New Roman" w:hAnsi="Times New Roman"/>
          <w:sz w:val="28"/>
          <w:szCs w:val="28"/>
        </w:rPr>
        <w:t>.В.).</w:t>
      </w:r>
    </w:p>
    <w:p w:rsidR="008C0EB4" w:rsidRDefault="008C0EB4" w:rsidP="009A62FF">
      <w:pPr>
        <w:rPr>
          <w:rFonts w:ascii="Times New Roman" w:hAnsi="Times New Roman"/>
          <w:sz w:val="28"/>
          <w:szCs w:val="28"/>
        </w:rPr>
      </w:pPr>
    </w:p>
    <w:p w:rsidR="008C0EB4" w:rsidRDefault="008C0EB4" w:rsidP="009A62FF">
      <w:pPr>
        <w:rPr>
          <w:rFonts w:ascii="Times New Roman" w:hAnsi="Times New Roman"/>
          <w:sz w:val="28"/>
          <w:szCs w:val="28"/>
        </w:rPr>
      </w:pPr>
    </w:p>
    <w:p w:rsidR="009A62FF" w:rsidRDefault="009A62FF" w:rsidP="009A62FF">
      <w:pPr>
        <w:rPr>
          <w:rFonts w:ascii="Times New Roman" w:hAnsi="Times New Roman"/>
          <w:sz w:val="28"/>
          <w:szCs w:val="28"/>
        </w:rPr>
      </w:pPr>
      <w:r w:rsidRPr="002D01AF">
        <w:rPr>
          <w:rFonts w:ascii="Times New Roman" w:hAnsi="Times New Roman"/>
          <w:sz w:val="28"/>
          <w:szCs w:val="28"/>
        </w:rPr>
        <w:lastRenderedPageBreak/>
        <w:t xml:space="preserve">4. Настоящее решение </w:t>
      </w:r>
      <w:r w:rsidR="002D01AF" w:rsidRPr="002D01AF">
        <w:rPr>
          <w:rFonts w:ascii="Times New Roman" w:hAnsi="Times New Roman"/>
          <w:sz w:val="28"/>
          <w:szCs w:val="28"/>
        </w:rPr>
        <w:t>вступает в силу со дня его официального обнародования.</w:t>
      </w:r>
    </w:p>
    <w:p w:rsidR="008C0EB4" w:rsidRDefault="008C0EB4" w:rsidP="009A62FF">
      <w:pPr>
        <w:rPr>
          <w:rFonts w:ascii="Times New Roman" w:hAnsi="Times New Roman"/>
          <w:sz w:val="28"/>
          <w:szCs w:val="28"/>
        </w:rPr>
      </w:pPr>
    </w:p>
    <w:p w:rsidR="008C0EB4" w:rsidRDefault="008C0EB4" w:rsidP="009A62FF">
      <w:pPr>
        <w:rPr>
          <w:rFonts w:ascii="Times New Roman" w:hAnsi="Times New Roman"/>
          <w:sz w:val="28"/>
          <w:szCs w:val="28"/>
        </w:rPr>
      </w:pPr>
    </w:p>
    <w:p w:rsidR="008C0EB4" w:rsidRPr="00B84376" w:rsidRDefault="008C0EB4" w:rsidP="009A62FF">
      <w:pPr>
        <w:rPr>
          <w:rFonts w:ascii="Times New Roman" w:hAnsi="Times New Roman"/>
          <w:sz w:val="28"/>
          <w:szCs w:val="28"/>
        </w:rPr>
      </w:pP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Глава</w:t>
      </w:r>
    </w:p>
    <w:p w:rsidR="009A62FF" w:rsidRPr="00B84376" w:rsidRDefault="000055C9" w:rsidP="009A62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Ильинского</w:t>
      </w:r>
      <w:r w:rsidR="009A62FF" w:rsidRPr="00B8437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A62FF" w:rsidRPr="00B84376" w:rsidRDefault="00B84376" w:rsidP="009A62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Новопокровского</w:t>
      </w:r>
      <w:r w:rsidR="009A62FF" w:rsidRPr="00B84376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0055C9">
        <w:rPr>
          <w:rFonts w:ascii="Times New Roman" w:hAnsi="Times New Roman"/>
          <w:sz w:val="28"/>
          <w:szCs w:val="28"/>
        </w:rPr>
        <w:t xml:space="preserve">                   Н.Н. </w:t>
      </w:r>
      <w:proofErr w:type="spellStart"/>
      <w:r w:rsidR="000055C9">
        <w:rPr>
          <w:rFonts w:ascii="Times New Roman" w:hAnsi="Times New Roman"/>
          <w:sz w:val="28"/>
          <w:szCs w:val="28"/>
        </w:rPr>
        <w:t>Кулинич</w:t>
      </w:r>
      <w:proofErr w:type="spellEnd"/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9A62FF" w:rsidRPr="00B84376" w:rsidRDefault="009A62FF" w:rsidP="002D01AF">
      <w:pPr>
        <w:ind w:firstLine="5103"/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A62FF" w:rsidRPr="00B84376" w:rsidRDefault="009A62FF" w:rsidP="002D01AF">
      <w:pPr>
        <w:ind w:firstLine="5103"/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к решению Совета</w:t>
      </w:r>
    </w:p>
    <w:p w:rsidR="009A62FF" w:rsidRPr="00B84376" w:rsidRDefault="000055C9" w:rsidP="002D01AF">
      <w:pPr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Ильинского</w:t>
      </w:r>
      <w:r w:rsidR="009A62FF" w:rsidRPr="00B8437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A62FF" w:rsidRPr="00B84376" w:rsidRDefault="00315789" w:rsidP="002D01AF">
      <w:pPr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Новопокровского</w:t>
      </w:r>
      <w:r w:rsidR="009A62FF" w:rsidRPr="00B84376">
        <w:rPr>
          <w:rFonts w:ascii="Times New Roman" w:hAnsi="Times New Roman"/>
          <w:sz w:val="28"/>
          <w:szCs w:val="28"/>
        </w:rPr>
        <w:t xml:space="preserve"> района</w:t>
      </w:r>
    </w:p>
    <w:p w:rsidR="009A62FF" w:rsidRPr="00B84376" w:rsidRDefault="009A62FF" w:rsidP="002D01AF">
      <w:pPr>
        <w:ind w:firstLine="5103"/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 xml:space="preserve">от </w:t>
      </w:r>
      <w:r w:rsidR="002D01AF">
        <w:rPr>
          <w:rFonts w:ascii="Times New Roman" w:hAnsi="Times New Roman"/>
          <w:sz w:val="28"/>
          <w:szCs w:val="28"/>
        </w:rPr>
        <w:t>00.00.</w:t>
      </w:r>
      <w:r w:rsidRPr="00B84376">
        <w:rPr>
          <w:rFonts w:ascii="Times New Roman" w:hAnsi="Times New Roman"/>
          <w:sz w:val="28"/>
          <w:szCs w:val="28"/>
        </w:rPr>
        <w:t xml:space="preserve"> 2024 года № </w:t>
      </w:r>
      <w:r w:rsidR="002D01AF">
        <w:rPr>
          <w:rFonts w:ascii="Times New Roman" w:hAnsi="Times New Roman"/>
          <w:sz w:val="28"/>
          <w:szCs w:val="28"/>
        </w:rPr>
        <w:t>00</w:t>
      </w:r>
    </w:p>
    <w:p w:rsidR="009A62FF" w:rsidRDefault="009A62FF" w:rsidP="009A62FF">
      <w:pPr>
        <w:rPr>
          <w:rFonts w:ascii="Times New Roman" w:hAnsi="Times New Roman"/>
          <w:sz w:val="28"/>
          <w:szCs w:val="28"/>
        </w:rPr>
      </w:pPr>
    </w:p>
    <w:p w:rsidR="002D01AF" w:rsidRPr="00B84376" w:rsidRDefault="002D01AF" w:rsidP="009A62FF">
      <w:pPr>
        <w:rPr>
          <w:rFonts w:ascii="Times New Roman" w:hAnsi="Times New Roman"/>
          <w:sz w:val="28"/>
          <w:szCs w:val="28"/>
        </w:rPr>
      </w:pPr>
    </w:p>
    <w:p w:rsidR="002D01AF" w:rsidRPr="00B84376" w:rsidRDefault="002D01AF" w:rsidP="002D01A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84376">
        <w:rPr>
          <w:rFonts w:ascii="Times New Roman" w:hAnsi="Times New Roman"/>
          <w:b/>
          <w:sz w:val="28"/>
          <w:szCs w:val="28"/>
        </w:rPr>
        <w:t>ПОЛОЖЕНИЕ</w:t>
      </w:r>
    </w:p>
    <w:p w:rsidR="002D01AF" w:rsidRDefault="002D01AF" w:rsidP="002D01A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84376">
        <w:rPr>
          <w:rFonts w:ascii="Times New Roman" w:hAnsi="Times New Roman"/>
          <w:b/>
          <w:sz w:val="28"/>
          <w:szCs w:val="28"/>
        </w:rPr>
        <w:t xml:space="preserve">о порядке установки и содержания мемориальных досок </w:t>
      </w:r>
    </w:p>
    <w:p w:rsidR="002D01AF" w:rsidRDefault="002D01AF" w:rsidP="002D01A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84376">
        <w:rPr>
          <w:rFonts w:ascii="Times New Roman" w:hAnsi="Times New Roman"/>
          <w:b/>
          <w:sz w:val="28"/>
          <w:szCs w:val="28"/>
        </w:rPr>
        <w:t>и др</w:t>
      </w:r>
      <w:r>
        <w:rPr>
          <w:rFonts w:ascii="Times New Roman" w:hAnsi="Times New Roman"/>
          <w:b/>
          <w:sz w:val="28"/>
          <w:szCs w:val="28"/>
        </w:rPr>
        <w:t>у</w:t>
      </w:r>
      <w:r w:rsidR="00825A30">
        <w:rPr>
          <w:rFonts w:ascii="Times New Roman" w:hAnsi="Times New Roman"/>
          <w:b/>
          <w:sz w:val="28"/>
          <w:szCs w:val="28"/>
        </w:rPr>
        <w:t>гих памятных знаков в Ильинском</w:t>
      </w:r>
      <w:r w:rsidRPr="00B84376">
        <w:rPr>
          <w:rFonts w:ascii="Times New Roman" w:hAnsi="Times New Roman"/>
          <w:b/>
          <w:sz w:val="28"/>
          <w:szCs w:val="28"/>
        </w:rPr>
        <w:t xml:space="preserve"> с</w:t>
      </w:r>
      <w:r>
        <w:rPr>
          <w:rFonts w:ascii="Times New Roman" w:hAnsi="Times New Roman"/>
          <w:b/>
          <w:sz w:val="28"/>
          <w:szCs w:val="28"/>
        </w:rPr>
        <w:t>ельском поселении</w:t>
      </w:r>
    </w:p>
    <w:p w:rsidR="002D01AF" w:rsidRPr="00B84376" w:rsidRDefault="002D01AF" w:rsidP="002D01A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Новопокровского</w:t>
      </w:r>
      <w:r w:rsidRPr="00B84376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Статья 1. Общие положения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1. Настоящее Положение устанавливает единый порядок принятия решений об установке и содержании мемориальных досок и других памятных знаков на зданиях, сооружениях и иных архитектурных объектах, находящихся в муници</w:t>
      </w:r>
      <w:r w:rsidR="00315789">
        <w:rPr>
          <w:rFonts w:ascii="Times New Roman" w:hAnsi="Times New Roman"/>
          <w:sz w:val="28"/>
          <w:szCs w:val="28"/>
        </w:rPr>
        <w:t xml:space="preserve">пальной собственности </w:t>
      </w:r>
      <w:r w:rsidR="00825A30">
        <w:rPr>
          <w:rFonts w:ascii="Times New Roman" w:hAnsi="Times New Roman"/>
          <w:sz w:val="28"/>
          <w:szCs w:val="28"/>
        </w:rPr>
        <w:t>Ильинского</w:t>
      </w:r>
      <w:r w:rsidRPr="00B84376">
        <w:rPr>
          <w:rFonts w:ascii="Times New Roman" w:hAnsi="Times New Roman"/>
          <w:sz w:val="28"/>
          <w:szCs w:val="28"/>
        </w:rPr>
        <w:t xml:space="preserve"> се</w:t>
      </w:r>
      <w:r w:rsidR="00315789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района, а также правила их установки и содержания.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2. В настоящем Положении используются следующие основные понятия: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 xml:space="preserve">1) мемориальная доска </w:t>
      </w:r>
      <w:r w:rsidR="002D01AF">
        <w:rPr>
          <w:rFonts w:ascii="Times New Roman" w:hAnsi="Times New Roman"/>
          <w:sz w:val="28"/>
          <w:szCs w:val="28"/>
        </w:rPr>
        <w:t>–</w:t>
      </w:r>
      <w:r w:rsidRPr="00B84376">
        <w:rPr>
          <w:rFonts w:ascii="Times New Roman" w:hAnsi="Times New Roman"/>
          <w:sz w:val="28"/>
          <w:szCs w:val="28"/>
        </w:rPr>
        <w:t xml:space="preserve"> архитектурно-скульптурное произведение малой формы, представляющее собой плиту, выполненную из долговечных материалов, с текстом и (или) изображением, увековечивающую память о каком-либо историческом событии, выдающейся личности;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 xml:space="preserve">2) другие памятные знаки </w:t>
      </w:r>
      <w:r w:rsidR="002D01AF">
        <w:rPr>
          <w:rFonts w:ascii="Times New Roman" w:hAnsi="Times New Roman"/>
          <w:sz w:val="28"/>
          <w:szCs w:val="28"/>
        </w:rPr>
        <w:t>–</w:t>
      </w:r>
      <w:r w:rsidRPr="00B84376">
        <w:rPr>
          <w:rFonts w:ascii="Times New Roman" w:hAnsi="Times New Roman"/>
          <w:sz w:val="28"/>
          <w:szCs w:val="28"/>
        </w:rPr>
        <w:t xml:space="preserve"> информационные доски (таблички), информирующие об историческом событии или указывающие на места расположения несохранившихся зданий, сооружений и других архитектурных объектов, являющихся памятниками истории, культуры или архитектуры, либо поясняющие наименование улиц, а также историю улиц, подвергшихся переименованию.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Статья 2. Критерии, являющиеся основанием для принятия решения об установке мемориальной доски или другого памятного знака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 xml:space="preserve">Критериями, являющимися основанием для принятия решения об увековечивании </w:t>
      </w:r>
      <w:r w:rsidR="00FA53F5" w:rsidRPr="00B84376">
        <w:rPr>
          <w:rFonts w:ascii="Times New Roman" w:hAnsi="Times New Roman"/>
          <w:sz w:val="28"/>
          <w:szCs w:val="28"/>
        </w:rPr>
        <w:t>памяти,</w:t>
      </w:r>
      <w:r w:rsidRPr="00B84376">
        <w:rPr>
          <w:rFonts w:ascii="Times New Roman" w:hAnsi="Times New Roman"/>
          <w:sz w:val="28"/>
          <w:szCs w:val="28"/>
        </w:rPr>
        <w:t xml:space="preserve"> являются: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- значимо</w:t>
      </w:r>
      <w:r w:rsidR="00FA53F5">
        <w:rPr>
          <w:rFonts w:ascii="Times New Roman" w:hAnsi="Times New Roman"/>
          <w:sz w:val="28"/>
          <w:szCs w:val="28"/>
        </w:rPr>
        <w:t>с</w:t>
      </w:r>
      <w:r w:rsidR="000055C9">
        <w:rPr>
          <w:rFonts w:ascii="Times New Roman" w:hAnsi="Times New Roman"/>
          <w:sz w:val="28"/>
          <w:szCs w:val="28"/>
        </w:rPr>
        <w:t>ть события в истории Ильинского</w:t>
      </w:r>
      <w:r w:rsidRPr="00B84376">
        <w:rPr>
          <w:rFonts w:ascii="Times New Roman" w:hAnsi="Times New Roman"/>
          <w:sz w:val="28"/>
          <w:szCs w:val="28"/>
        </w:rPr>
        <w:t xml:space="preserve"> се</w:t>
      </w:r>
      <w:r w:rsidR="00FA53F5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района;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- наличие у гражданина официально признанных выдающихся заслуг, высокого профессионального мастерства в определенной сфере деятельности, принесших значительную поль</w:t>
      </w:r>
      <w:r w:rsidR="000055C9">
        <w:rPr>
          <w:rFonts w:ascii="Times New Roman" w:hAnsi="Times New Roman"/>
          <w:sz w:val="28"/>
          <w:szCs w:val="28"/>
        </w:rPr>
        <w:t>зу Ильинскому</w:t>
      </w:r>
      <w:r w:rsidRPr="00B84376">
        <w:rPr>
          <w:rFonts w:ascii="Times New Roman" w:hAnsi="Times New Roman"/>
          <w:sz w:val="28"/>
          <w:szCs w:val="28"/>
        </w:rPr>
        <w:t xml:space="preserve"> се</w:t>
      </w:r>
      <w:r w:rsidR="00FA53F5">
        <w:rPr>
          <w:rFonts w:ascii="Times New Roman" w:hAnsi="Times New Roman"/>
          <w:sz w:val="28"/>
          <w:szCs w:val="28"/>
        </w:rPr>
        <w:t>льскому поселению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района, Краснодарскому краю, Российской Федерации;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lastRenderedPageBreak/>
        <w:t>- проведение гражданином в течение длительного времени активной общественной, благотворительной и иной деятельности, спос</w:t>
      </w:r>
      <w:r w:rsidR="00FA53F5">
        <w:rPr>
          <w:rFonts w:ascii="Times New Roman" w:hAnsi="Times New Roman"/>
          <w:sz w:val="28"/>
          <w:szCs w:val="28"/>
        </w:rPr>
        <w:t>о</w:t>
      </w:r>
      <w:r w:rsidR="000055C9">
        <w:rPr>
          <w:rFonts w:ascii="Times New Roman" w:hAnsi="Times New Roman"/>
          <w:sz w:val="28"/>
          <w:szCs w:val="28"/>
        </w:rPr>
        <w:t>бствовавшей развитию Ильинского</w:t>
      </w:r>
      <w:r w:rsidRPr="00B84376">
        <w:rPr>
          <w:rFonts w:ascii="Times New Roman" w:hAnsi="Times New Roman"/>
          <w:sz w:val="28"/>
          <w:szCs w:val="28"/>
        </w:rPr>
        <w:t xml:space="preserve"> се</w:t>
      </w:r>
      <w:r w:rsidR="00FA53F5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района, повышению его престижа и авторитета.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Мемориальная доска или другой памятный знак может быть установлен на здании (около здания) муниципального учреждения, организации или предприятия, получившего имя выдающегося деятеля.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bookmarkStart w:id="0" w:name="Par53"/>
      <w:bookmarkEnd w:id="0"/>
      <w:r w:rsidRPr="00B84376">
        <w:rPr>
          <w:rFonts w:ascii="Times New Roman" w:hAnsi="Times New Roman"/>
          <w:sz w:val="28"/>
          <w:szCs w:val="28"/>
        </w:rPr>
        <w:t>Статья 3. Порядок внесения предложений по установке мемориальных досок и памятных знаков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1. Вопросы увековечивания памяти посредством установки мемориальных досок и др</w:t>
      </w:r>
      <w:r w:rsidR="000055C9">
        <w:rPr>
          <w:rFonts w:ascii="Times New Roman" w:hAnsi="Times New Roman"/>
          <w:sz w:val="28"/>
          <w:szCs w:val="28"/>
        </w:rPr>
        <w:t>угих памятных знаков в Ильинск</w:t>
      </w:r>
      <w:r w:rsidR="00FA53F5">
        <w:rPr>
          <w:rFonts w:ascii="Times New Roman" w:hAnsi="Times New Roman"/>
          <w:sz w:val="28"/>
          <w:szCs w:val="28"/>
        </w:rPr>
        <w:t>ом</w:t>
      </w:r>
      <w:r w:rsidRPr="00B84376">
        <w:rPr>
          <w:rFonts w:ascii="Times New Roman" w:hAnsi="Times New Roman"/>
          <w:sz w:val="28"/>
          <w:szCs w:val="28"/>
        </w:rPr>
        <w:t xml:space="preserve"> с</w:t>
      </w:r>
      <w:r w:rsidR="00FA53F5">
        <w:rPr>
          <w:rFonts w:ascii="Times New Roman" w:hAnsi="Times New Roman"/>
          <w:sz w:val="28"/>
          <w:szCs w:val="28"/>
        </w:rPr>
        <w:t>ельском поселении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 рассматривает постоянно действующая</w:t>
      </w:r>
      <w:r w:rsidR="00FA53F5">
        <w:rPr>
          <w:rFonts w:ascii="Times New Roman" w:hAnsi="Times New Roman"/>
          <w:sz w:val="28"/>
          <w:szCs w:val="28"/>
        </w:rPr>
        <w:t xml:space="preserve"> </w:t>
      </w:r>
      <w:r w:rsidR="000055C9">
        <w:rPr>
          <w:rFonts w:ascii="Times New Roman" w:hAnsi="Times New Roman"/>
          <w:sz w:val="28"/>
          <w:szCs w:val="28"/>
        </w:rPr>
        <w:t>комиссия по наградам Ильинского</w:t>
      </w:r>
      <w:r w:rsidRPr="00B84376">
        <w:rPr>
          <w:rFonts w:ascii="Times New Roman" w:hAnsi="Times New Roman"/>
          <w:sz w:val="28"/>
          <w:szCs w:val="28"/>
        </w:rPr>
        <w:t xml:space="preserve"> се</w:t>
      </w:r>
      <w:r w:rsidR="00FA53F5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2. Мотивированные предложения об установке мемориальной доски или другого памятного знака могут исходить от группы граждан, юридических лиц, творческих и иных коллективов, общественных объединений и политических партий, органов государственной власти, органов местного самоуправления.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3. К предложению (ходатайству) об установке мемориальной доски или другого памятного знака прилагаются: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 xml:space="preserve">1) сведения о предполагаемом месте установки мемориальной доски или другого памятного знака с </w:t>
      </w:r>
      <w:proofErr w:type="spellStart"/>
      <w:r w:rsidRPr="00B84376">
        <w:rPr>
          <w:rFonts w:ascii="Times New Roman" w:hAnsi="Times New Roman"/>
          <w:sz w:val="28"/>
          <w:szCs w:val="28"/>
        </w:rPr>
        <w:t>фотофиксацией</w:t>
      </w:r>
      <w:proofErr w:type="spellEnd"/>
      <w:r w:rsidRPr="00B84376">
        <w:rPr>
          <w:rFonts w:ascii="Times New Roman" w:hAnsi="Times New Roman"/>
          <w:sz w:val="28"/>
          <w:szCs w:val="28"/>
        </w:rPr>
        <w:t xml:space="preserve"> здания, сооружения, иного архитектурного объекта и места установки;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2) обоснование установки мемориальной доски, памятного знака;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3) краткая историческая или историко-биографическая справка о событии, выдающейся личности;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4) копии архивных, наградных документов, подтверждающих достоверность события или заслуги увековечиваемого лица;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5) документы, подтверждающие факт проживания и (или) работы лица, память о котором увековечивается, в данном здании;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6) предложения по тексту надписи и (или) надписи и изображения (эскиз, макет);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7) письменное разрешение (согласование) собственника здания, сооружения, иного архитектурного объекта на котором предполагается установка мемориальной доски, памятного знака;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8) сведения об источнике финансирования работ по проектированию, изготовлению, установке и обеспечению торжественного открытия мемориальной доски или памятного знака.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 xml:space="preserve">4. Предложения, поступающие от граждан, должны содержать фамилии, полные имена, отчества граждан, адреса места жительства, номера контактных телефонов, адреса электронной почты (при наличии); от юридических лиц - полное наименование юридического лица, юридический и </w:t>
      </w:r>
      <w:r w:rsidRPr="00B84376">
        <w:rPr>
          <w:rFonts w:ascii="Times New Roman" w:hAnsi="Times New Roman"/>
          <w:sz w:val="28"/>
          <w:szCs w:val="28"/>
        </w:rPr>
        <w:lastRenderedPageBreak/>
        <w:t>фактический адрес, контактный телефон, адрес электронной почты (при наличии).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Статья 4. Порядок рассмотрения предложений и принятия решений по установке мемориальных досок и памятных знаков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1. Все предложения об установке мемориальных досок и памятных знако</w:t>
      </w:r>
      <w:r w:rsidR="000055C9">
        <w:rPr>
          <w:rFonts w:ascii="Times New Roman" w:hAnsi="Times New Roman"/>
          <w:sz w:val="28"/>
          <w:szCs w:val="28"/>
        </w:rPr>
        <w:t>в направляются главе Ильинского</w:t>
      </w:r>
      <w:r w:rsidRPr="00B84376">
        <w:rPr>
          <w:rFonts w:ascii="Times New Roman" w:hAnsi="Times New Roman"/>
          <w:sz w:val="28"/>
          <w:szCs w:val="28"/>
        </w:rPr>
        <w:t xml:space="preserve"> се</w:t>
      </w:r>
      <w:r w:rsidR="00FA53F5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района, который передает их для рассмотрения в</w:t>
      </w:r>
      <w:r w:rsidR="00FA53F5">
        <w:rPr>
          <w:rFonts w:ascii="Times New Roman" w:hAnsi="Times New Roman"/>
          <w:sz w:val="28"/>
          <w:szCs w:val="28"/>
        </w:rPr>
        <w:t xml:space="preserve"> </w:t>
      </w:r>
      <w:r w:rsidR="000055C9">
        <w:rPr>
          <w:rFonts w:ascii="Times New Roman" w:hAnsi="Times New Roman"/>
          <w:sz w:val="28"/>
          <w:szCs w:val="28"/>
        </w:rPr>
        <w:t>комиссию по наградам Ильинского</w:t>
      </w:r>
      <w:r w:rsidRPr="00B84376">
        <w:rPr>
          <w:rFonts w:ascii="Times New Roman" w:hAnsi="Times New Roman"/>
          <w:sz w:val="28"/>
          <w:szCs w:val="28"/>
        </w:rPr>
        <w:t xml:space="preserve"> се</w:t>
      </w:r>
      <w:r w:rsidR="00FA53F5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2. Комиссия по наград</w:t>
      </w:r>
      <w:r w:rsidR="007232C3">
        <w:rPr>
          <w:rFonts w:ascii="Times New Roman" w:hAnsi="Times New Roman"/>
          <w:sz w:val="28"/>
          <w:szCs w:val="28"/>
        </w:rPr>
        <w:t>а</w:t>
      </w:r>
      <w:r w:rsidR="000055C9">
        <w:rPr>
          <w:rFonts w:ascii="Times New Roman" w:hAnsi="Times New Roman"/>
          <w:sz w:val="28"/>
          <w:szCs w:val="28"/>
        </w:rPr>
        <w:t>м по поручению главы Ильинского</w:t>
      </w:r>
      <w:r w:rsidRPr="00B84376">
        <w:rPr>
          <w:rFonts w:ascii="Times New Roman" w:hAnsi="Times New Roman"/>
          <w:sz w:val="28"/>
          <w:szCs w:val="28"/>
        </w:rPr>
        <w:t xml:space="preserve"> сельского пос</w:t>
      </w:r>
      <w:r w:rsidR="007232C3">
        <w:rPr>
          <w:rFonts w:ascii="Times New Roman" w:hAnsi="Times New Roman"/>
          <w:sz w:val="28"/>
          <w:szCs w:val="28"/>
        </w:rPr>
        <w:t>еления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 рассматривает поступившие предложения в месячный срок со дня поступления в комиссию</w:t>
      </w:r>
      <w:r w:rsidR="007232C3">
        <w:rPr>
          <w:rFonts w:ascii="Times New Roman" w:hAnsi="Times New Roman"/>
          <w:sz w:val="28"/>
          <w:szCs w:val="28"/>
        </w:rPr>
        <w:t xml:space="preserve"> </w:t>
      </w:r>
      <w:r w:rsidR="000055C9">
        <w:rPr>
          <w:rFonts w:ascii="Times New Roman" w:hAnsi="Times New Roman"/>
          <w:sz w:val="28"/>
          <w:szCs w:val="28"/>
        </w:rPr>
        <w:t>и представляет главе Ильинского</w:t>
      </w:r>
      <w:r w:rsidRPr="00B84376">
        <w:rPr>
          <w:rFonts w:ascii="Times New Roman" w:hAnsi="Times New Roman"/>
          <w:sz w:val="28"/>
          <w:szCs w:val="28"/>
        </w:rPr>
        <w:t xml:space="preserve"> се</w:t>
      </w:r>
      <w:r w:rsidR="007232C3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 протокол с мотивированным заключением.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В случае создания мемориальных досок или памятных знаков за счет местного бюджета заключение о целесообразности проектирования и установки мемориальной доски или памятного знака принимается комиссией по наградам с учетом финансово-экономического обоснова</w:t>
      </w:r>
      <w:r w:rsidR="007232C3">
        <w:rPr>
          <w:rFonts w:ascii="Times New Roman" w:hAnsi="Times New Roman"/>
          <w:sz w:val="28"/>
          <w:szCs w:val="28"/>
        </w:rPr>
        <w:t>ния,</w:t>
      </w:r>
      <w:r w:rsidR="000055C9">
        <w:rPr>
          <w:rFonts w:ascii="Times New Roman" w:hAnsi="Times New Roman"/>
          <w:sz w:val="28"/>
          <w:szCs w:val="28"/>
        </w:rPr>
        <w:t xml:space="preserve"> подписанного главой Ильинского</w:t>
      </w:r>
      <w:r w:rsidRPr="00B84376">
        <w:rPr>
          <w:rFonts w:ascii="Times New Roman" w:hAnsi="Times New Roman"/>
          <w:sz w:val="28"/>
          <w:szCs w:val="28"/>
        </w:rPr>
        <w:t xml:space="preserve"> се</w:t>
      </w:r>
      <w:r w:rsidR="007232C3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 и начальником финансового – экономического</w:t>
      </w:r>
      <w:r w:rsidR="007232C3">
        <w:rPr>
          <w:rFonts w:ascii="Times New Roman" w:hAnsi="Times New Roman"/>
          <w:sz w:val="28"/>
          <w:szCs w:val="28"/>
        </w:rPr>
        <w:t xml:space="preserve"> </w:t>
      </w:r>
      <w:r w:rsidR="000055C9">
        <w:rPr>
          <w:rFonts w:ascii="Times New Roman" w:hAnsi="Times New Roman"/>
          <w:sz w:val="28"/>
          <w:szCs w:val="28"/>
        </w:rPr>
        <w:t>отдела администрации Ильинского</w:t>
      </w:r>
      <w:r w:rsidRPr="00B84376">
        <w:rPr>
          <w:rFonts w:ascii="Times New Roman" w:hAnsi="Times New Roman"/>
          <w:sz w:val="28"/>
          <w:szCs w:val="28"/>
        </w:rPr>
        <w:t xml:space="preserve"> се</w:t>
      </w:r>
      <w:r w:rsidR="007232C3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района.</w:t>
      </w:r>
    </w:p>
    <w:p w:rsidR="009A62FF" w:rsidRPr="00B84376" w:rsidRDefault="000055C9" w:rsidP="009A62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Глава Ильинского</w:t>
      </w:r>
      <w:r w:rsidR="009A62FF" w:rsidRPr="00B84376">
        <w:rPr>
          <w:rFonts w:ascii="Times New Roman" w:hAnsi="Times New Roman"/>
          <w:sz w:val="28"/>
          <w:szCs w:val="28"/>
        </w:rPr>
        <w:t xml:space="preserve"> се</w:t>
      </w:r>
      <w:r w:rsidR="007232C3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="009A62FF" w:rsidRPr="00B84376">
        <w:rPr>
          <w:rFonts w:ascii="Times New Roman" w:hAnsi="Times New Roman"/>
          <w:sz w:val="28"/>
          <w:szCs w:val="28"/>
        </w:rPr>
        <w:t xml:space="preserve"> района на основании протокола комиссии по наградам с мотивированным заклю</w:t>
      </w:r>
      <w:r w:rsidR="007232C3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ением вносит в Совет Ильинского</w:t>
      </w:r>
      <w:r w:rsidR="009A62FF" w:rsidRPr="00B84376">
        <w:rPr>
          <w:rFonts w:ascii="Times New Roman" w:hAnsi="Times New Roman"/>
          <w:sz w:val="28"/>
          <w:szCs w:val="28"/>
        </w:rPr>
        <w:t xml:space="preserve"> се</w:t>
      </w:r>
      <w:r w:rsidR="007232C3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="009A62FF" w:rsidRPr="00B84376">
        <w:rPr>
          <w:rFonts w:ascii="Times New Roman" w:hAnsi="Times New Roman"/>
          <w:sz w:val="28"/>
          <w:szCs w:val="28"/>
        </w:rPr>
        <w:t xml:space="preserve"> района предложение о рассмотрении вопроса об установке мемориальной доски, памятног</w:t>
      </w:r>
      <w:r w:rsidR="007232C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знака на территории Ильинского</w:t>
      </w:r>
      <w:r w:rsidR="009A62FF" w:rsidRPr="00B84376">
        <w:rPr>
          <w:rFonts w:ascii="Times New Roman" w:hAnsi="Times New Roman"/>
          <w:sz w:val="28"/>
          <w:szCs w:val="28"/>
        </w:rPr>
        <w:t xml:space="preserve"> се</w:t>
      </w:r>
      <w:r w:rsidR="007232C3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="009A62FF" w:rsidRPr="00B84376">
        <w:rPr>
          <w:rFonts w:ascii="Times New Roman" w:hAnsi="Times New Roman"/>
          <w:sz w:val="28"/>
          <w:szCs w:val="28"/>
        </w:rPr>
        <w:t xml:space="preserve"> района с приложением документов, указанных в статье 3 настоящего Положения.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 xml:space="preserve">4. Материалы, </w:t>
      </w:r>
      <w:r w:rsidR="007232C3">
        <w:rPr>
          <w:rFonts w:ascii="Times New Roman" w:hAnsi="Times New Roman"/>
          <w:sz w:val="28"/>
          <w:szCs w:val="28"/>
        </w:rPr>
        <w:t>п</w:t>
      </w:r>
      <w:r w:rsidR="000055C9">
        <w:rPr>
          <w:rFonts w:ascii="Times New Roman" w:hAnsi="Times New Roman"/>
          <w:sz w:val="28"/>
          <w:szCs w:val="28"/>
        </w:rPr>
        <w:t>редставленные главой Ильинского</w:t>
      </w:r>
      <w:r w:rsidRPr="00B84376">
        <w:rPr>
          <w:rFonts w:ascii="Times New Roman" w:hAnsi="Times New Roman"/>
          <w:sz w:val="28"/>
          <w:szCs w:val="28"/>
        </w:rPr>
        <w:t xml:space="preserve"> се</w:t>
      </w:r>
      <w:r w:rsidR="007232C3">
        <w:rPr>
          <w:rFonts w:ascii="Times New Roman" w:hAnsi="Times New Roman"/>
          <w:sz w:val="28"/>
          <w:szCs w:val="28"/>
        </w:rPr>
        <w:t>льского поселения Нов</w:t>
      </w:r>
      <w:r w:rsidR="000055C9">
        <w:rPr>
          <w:rFonts w:ascii="Times New Roman" w:hAnsi="Times New Roman"/>
          <w:sz w:val="28"/>
          <w:szCs w:val="28"/>
        </w:rPr>
        <w:t>опокровского района в Совет Ильинского</w:t>
      </w:r>
      <w:r w:rsidRPr="00B84376">
        <w:rPr>
          <w:rFonts w:ascii="Times New Roman" w:hAnsi="Times New Roman"/>
          <w:sz w:val="28"/>
          <w:szCs w:val="28"/>
        </w:rPr>
        <w:t xml:space="preserve"> се</w:t>
      </w:r>
      <w:r w:rsidR="007232C3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района, подлежат предварительному рассмотрению на заседании постоянной депута</w:t>
      </w:r>
      <w:r w:rsidR="00D2150C">
        <w:rPr>
          <w:rFonts w:ascii="Times New Roman" w:hAnsi="Times New Roman"/>
          <w:sz w:val="28"/>
          <w:szCs w:val="28"/>
        </w:rPr>
        <w:t>т</w:t>
      </w:r>
      <w:r w:rsidR="000055C9">
        <w:rPr>
          <w:rFonts w:ascii="Times New Roman" w:hAnsi="Times New Roman"/>
          <w:sz w:val="28"/>
          <w:szCs w:val="28"/>
        </w:rPr>
        <w:t>ской комиссии Совета Ильинского</w:t>
      </w:r>
      <w:r w:rsidRPr="00B84376">
        <w:rPr>
          <w:rFonts w:ascii="Times New Roman" w:hAnsi="Times New Roman"/>
          <w:sz w:val="28"/>
          <w:szCs w:val="28"/>
        </w:rPr>
        <w:t xml:space="preserve"> се</w:t>
      </w:r>
      <w:r w:rsidR="00D2150C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5. Решение об установке мемориальной доски, памятного знака принимаетс</w:t>
      </w:r>
      <w:r w:rsidR="00D2150C">
        <w:rPr>
          <w:rFonts w:ascii="Times New Roman" w:hAnsi="Times New Roman"/>
          <w:sz w:val="28"/>
          <w:szCs w:val="28"/>
        </w:rPr>
        <w:t>я</w:t>
      </w:r>
      <w:r w:rsidR="000055C9">
        <w:rPr>
          <w:rFonts w:ascii="Times New Roman" w:hAnsi="Times New Roman"/>
          <w:sz w:val="28"/>
          <w:szCs w:val="28"/>
        </w:rPr>
        <w:t xml:space="preserve"> на заседании Совета Ильинского</w:t>
      </w:r>
      <w:r w:rsidRPr="00B84376">
        <w:rPr>
          <w:rFonts w:ascii="Times New Roman" w:hAnsi="Times New Roman"/>
          <w:sz w:val="28"/>
          <w:szCs w:val="28"/>
        </w:rPr>
        <w:t xml:space="preserve"> се</w:t>
      </w:r>
      <w:r w:rsidR="00D2150C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 и подлежит официальному опубликованию.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В решении должна содержаться ссылка на инициатора установки мемориальной доски или памятного знака, адрес установки, содержание надписи, источник финансирования работ по проектированию, изготовлению и установке.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6. О пр</w:t>
      </w:r>
      <w:r w:rsidR="00D2150C">
        <w:rPr>
          <w:rFonts w:ascii="Times New Roman" w:hAnsi="Times New Roman"/>
          <w:sz w:val="28"/>
          <w:szCs w:val="28"/>
        </w:rPr>
        <w:t>и</w:t>
      </w:r>
      <w:r w:rsidR="000055C9">
        <w:rPr>
          <w:rFonts w:ascii="Times New Roman" w:hAnsi="Times New Roman"/>
          <w:sz w:val="28"/>
          <w:szCs w:val="28"/>
        </w:rPr>
        <w:t>нятом решении Совета Ильинского</w:t>
      </w:r>
      <w:r w:rsidRPr="00B84376">
        <w:rPr>
          <w:rFonts w:ascii="Times New Roman" w:hAnsi="Times New Roman"/>
          <w:sz w:val="28"/>
          <w:szCs w:val="28"/>
        </w:rPr>
        <w:t xml:space="preserve"> се</w:t>
      </w:r>
      <w:r w:rsidR="00D2150C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района, указанном в пункте 5 настоящей ст</w:t>
      </w:r>
      <w:r w:rsidR="00D2150C">
        <w:rPr>
          <w:rFonts w:ascii="Times New Roman" w:hAnsi="Times New Roman"/>
          <w:sz w:val="28"/>
          <w:szCs w:val="28"/>
        </w:rPr>
        <w:t>а</w:t>
      </w:r>
      <w:r w:rsidR="000055C9">
        <w:rPr>
          <w:rFonts w:ascii="Times New Roman" w:hAnsi="Times New Roman"/>
          <w:sz w:val="28"/>
          <w:szCs w:val="28"/>
        </w:rPr>
        <w:t>тьи Положения, глава Ильинского</w:t>
      </w:r>
      <w:r w:rsidRPr="00B84376">
        <w:rPr>
          <w:rFonts w:ascii="Times New Roman" w:hAnsi="Times New Roman"/>
          <w:sz w:val="28"/>
          <w:szCs w:val="28"/>
        </w:rPr>
        <w:t xml:space="preserve"> се</w:t>
      </w:r>
      <w:r w:rsidR="00D2150C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="00825A30">
        <w:rPr>
          <w:rFonts w:ascii="Times New Roman" w:hAnsi="Times New Roman"/>
          <w:sz w:val="28"/>
          <w:szCs w:val="28"/>
        </w:rPr>
        <w:t xml:space="preserve"> </w:t>
      </w:r>
      <w:r w:rsidRPr="00B84376">
        <w:rPr>
          <w:rFonts w:ascii="Times New Roman" w:hAnsi="Times New Roman"/>
          <w:sz w:val="28"/>
          <w:szCs w:val="28"/>
        </w:rPr>
        <w:t xml:space="preserve">района </w:t>
      </w:r>
      <w:r w:rsidRPr="00B84376">
        <w:rPr>
          <w:rFonts w:ascii="Times New Roman" w:hAnsi="Times New Roman"/>
          <w:sz w:val="28"/>
          <w:szCs w:val="28"/>
        </w:rPr>
        <w:lastRenderedPageBreak/>
        <w:t>информирует инициатора установки мемориальной доски или памятного знака в течение 5 рабочих дней со дня принятия такого решения.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Статья 5. Общие требования к установке мемориальных досок, памятных знаков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1. Архитектурно-художественное решение мемориальной доски или памятного знака не должно противоречить характеру места их установки, особенностям среды, в которую они привносятся как новый элемент.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2. Основными требованиями к установке мемориальных досок и памятных знаков являются: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1) размер мемориальной доски,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сооружению или иному архитектурному объекту, на котором они устанавливаются;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2) текст мемориальной доски, памятного знака излагается на русском языке, должен в лаконичной форме содержать характеристику увековечиваемого события (факта), либо периода жизни (деятельности) лица, которому посвящена мемориальная доска, с полным указанием его фамилии, имени и отчества. В тексте обязательны даты, конкретизирующие время причастности лица или события к месту установки мемориальной доски, памятного знака;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3) в композицию мемориальной доски, помимо текста, могут быть включены портретные изображения, декоративные элементы, подсветка, приспособление для возложения цветов;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4) изготовление мемориальных досок и памятных знаков производится из качественных долговечных материалов (мрамор, гранит, чугун, бронза и др.).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Статья 6. Правила установки мемориальных досок и памятных знаков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1. Мемориальные доски, памятные знаки устанавливаются на фасадах, в интерьерах зданий, сооружений и иных архитектурных объектов, связанных с важными историческими событиями, жизнью и деятельностью выдающихся лиц.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2. Мемориальные доски и памятные знаки устанавливаются на хорошо просматриваемых местах.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3. Установка мемориальных досок, памятных знаков осуществляется за счет собственных или привлеченных средств инициирующей стороны.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В соответст</w:t>
      </w:r>
      <w:r w:rsidR="00D2150C">
        <w:rPr>
          <w:rFonts w:ascii="Times New Roman" w:hAnsi="Times New Roman"/>
          <w:sz w:val="28"/>
          <w:szCs w:val="28"/>
        </w:rPr>
        <w:t>в</w:t>
      </w:r>
      <w:r w:rsidR="000055C9">
        <w:rPr>
          <w:rFonts w:ascii="Times New Roman" w:hAnsi="Times New Roman"/>
          <w:sz w:val="28"/>
          <w:szCs w:val="28"/>
        </w:rPr>
        <w:t>ии с решением Совета Ильинского</w:t>
      </w:r>
      <w:r w:rsidRPr="00B84376">
        <w:rPr>
          <w:rFonts w:ascii="Times New Roman" w:hAnsi="Times New Roman"/>
          <w:sz w:val="28"/>
          <w:szCs w:val="28"/>
        </w:rPr>
        <w:t xml:space="preserve"> се</w:t>
      </w:r>
      <w:r w:rsidR="00D2150C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 мемориальные доски и памятные знаки на территории</w:t>
      </w:r>
      <w:r w:rsidR="000055C9">
        <w:rPr>
          <w:rFonts w:ascii="Times New Roman" w:hAnsi="Times New Roman"/>
          <w:sz w:val="28"/>
          <w:szCs w:val="28"/>
        </w:rPr>
        <w:t xml:space="preserve"> Ильинского</w:t>
      </w:r>
      <w:r w:rsidR="00D2150C">
        <w:rPr>
          <w:rFonts w:ascii="Times New Roman" w:hAnsi="Times New Roman"/>
          <w:sz w:val="28"/>
          <w:szCs w:val="28"/>
        </w:rPr>
        <w:t xml:space="preserve"> </w:t>
      </w:r>
      <w:r w:rsidRPr="00B84376">
        <w:rPr>
          <w:rFonts w:ascii="Times New Roman" w:hAnsi="Times New Roman"/>
          <w:sz w:val="28"/>
          <w:szCs w:val="28"/>
        </w:rPr>
        <w:t>се</w:t>
      </w:r>
      <w:r w:rsidR="00D2150C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 могут устанавливаться также за счет средств местного бюджета в случае, если инициирующей стороной выступают органы местного самоуправления.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lastRenderedPageBreak/>
        <w:t>4. Официальное открытие мемориальных досок и памятных знаков производится на специальной торжественной церемонии с привлечением общественности.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Статья 7. Содержание и учет мемориальных досок и памятных знаков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1. Мемориальные доски и другие памятные знаки, установленные на зданиях, сооружениях и иных архитектурных объектах, находящихся в муници</w:t>
      </w:r>
      <w:r w:rsidR="00D2150C">
        <w:rPr>
          <w:rFonts w:ascii="Times New Roman" w:hAnsi="Times New Roman"/>
          <w:sz w:val="28"/>
          <w:szCs w:val="28"/>
        </w:rPr>
        <w:t>п</w:t>
      </w:r>
      <w:r w:rsidR="000055C9">
        <w:rPr>
          <w:rFonts w:ascii="Times New Roman" w:hAnsi="Times New Roman"/>
          <w:sz w:val="28"/>
          <w:szCs w:val="28"/>
        </w:rPr>
        <w:t>альной собственности Ильинского</w:t>
      </w:r>
      <w:r w:rsidRPr="00B84376">
        <w:rPr>
          <w:rFonts w:ascii="Times New Roman" w:hAnsi="Times New Roman"/>
          <w:sz w:val="28"/>
          <w:szCs w:val="28"/>
        </w:rPr>
        <w:t xml:space="preserve"> се</w:t>
      </w:r>
      <w:r w:rsidR="00D2150C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района, принимаются в муниципальную собственность.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bookmarkStart w:id="1" w:name="Par100"/>
      <w:bookmarkEnd w:id="1"/>
      <w:r w:rsidRPr="00B84376">
        <w:rPr>
          <w:rFonts w:ascii="Times New Roman" w:hAnsi="Times New Roman"/>
          <w:sz w:val="28"/>
          <w:szCs w:val="28"/>
        </w:rPr>
        <w:t>2. Содержание, реставрация и ремонт мемориальных досок и других памятных знаков, являющихся объектами муниципальной собственности, производится за счет средств местного бюджета.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 xml:space="preserve">3. Учреждения и организации, на фасадах, на территории или </w:t>
      </w:r>
      <w:r w:rsidR="0067075E" w:rsidRPr="00B84376">
        <w:rPr>
          <w:rFonts w:ascii="Times New Roman" w:hAnsi="Times New Roman"/>
          <w:sz w:val="28"/>
          <w:szCs w:val="28"/>
        </w:rPr>
        <w:t>в интерьерах,</w:t>
      </w:r>
      <w:r w:rsidRPr="00B84376">
        <w:rPr>
          <w:rFonts w:ascii="Times New Roman" w:hAnsi="Times New Roman"/>
          <w:sz w:val="28"/>
          <w:szCs w:val="28"/>
        </w:rPr>
        <w:t xml:space="preserve"> зданий которых расположены мемориальные доски, другие памятные знаки, могут обеспечивать их сохранность, содержание, реставрацию и ремонт на основании соглашений, заключенным между ними и собственником.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bookmarkStart w:id="2" w:name="Par102"/>
      <w:bookmarkEnd w:id="2"/>
      <w:r w:rsidRPr="00B84376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B8437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84376">
        <w:rPr>
          <w:rFonts w:ascii="Times New Roman" w:hAnsi="Times New Roman"/>
          <w:sz w:val="28"/>
          <w:szCs w:val="28"/>
        </w:rPr>
        <w:t xml:space="preserve"> установкой в соответствии с настоящим Положением и состоянием мемориальных досок и других памятных знаков осуще</w:t>
      </w:r>
      <w:r w:rsidR="0067075E">
        <w:rPr>
          <w:rFonts w:ascii="Times New Roman" w:hAnsi="Times New Roman"/>
          <w:sz w:val="28"/>
          <w:szCs w:val="28"/>
        </w:rPr>
        <w:t>с</w:t>
      </w:r>
      <w:r w:rsidR="000055C9">
        <w:rPr>
          <w:rFonts w:ascii="Times New Roman" w:hAnsi="Times New Roman"/>
          <w:sz w:val="28"/>
          <w:szCs w:val="28"/>
        </w:rPr>
        <w:t>твляет администрация Ильинского</w:t>
      </w:r>
      <w:r w:rsidRPr="00B84376">
        <w:rPr>
          <w:rFonts w:ascii="Times New Roman" w:hAnsi="Times New Roman"/>
          <w:sz w:val="28"/>
          <w:szCs w:val="28"/>
        </w:rPr>
        <w:t xml:space="preserve"> сельског</w:t>
      </w:r>
      <w:r w:rsidR="0067075E">
        <w:rPr>
          <w:rFonts w:ascii="Times New Roman" w:hAnsi="Times New Roman"/>
          <w:sz w:val="28"/>
          <w:szCs w:val="28"/>
        </w:rPr>
        <w:t>о поселения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В целях осуществления к</w:t>
      </w:r>
      <w:r w:rsidR="0067075E">
        <w:rPr>
          <w:rFonts w:ascii="Times New Roman" w:hAnsi="Times New Roman"/>
          <w:sz w:val="28"/>
          <w:szCs w:val="28"/>
        </w:rPr>
        <w:t>о</w:t>
      </w:r>
      <w:r w:rsidR="000055C9">
        <w:rPr>
          <w:rFonts w:ascii="Times New Roman" w:hAnsi="Times New Roman"/>
          <w:sz w:val="28"/>
          <w:szCs w:val="28"/>
        </w:rPr>
        <w:t>нтроля администрация Ильинского</w:t>
      </w:r>
      <w:r w:rsidRPr="00B84376">
        <w:rPr>
          <w:rFonts w:ascii="Times New Roman" w:hAnsi="Times New Roman"/>
          <w:sz w:val="28"/>
          <w:szCs w:val="28"/>
        </w:rPr>
        <w:t xml:space="preserve"> се</w:t>
      </w:r>
      <w:r w:rsidR="0067075E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 ведет реестр устано</w:t>
      </w:r>
      <w:r w:rsidR="0067075E">
        <w:rPr>
          <w:rFonts w:ascii="Times New Roman" w:hAnsi="Times New Roman"/>
          <w:sz w:val="28"/>
          <w:szCs w:val="28"/>
        </w:rPr>
        <w:t>в</w:t>
      </w:r>
      <w:r w:rsidR="000055C9">
        <w:rPr>
          <w:rFonts w:ascii="Times New Roman" w:hAnsi="Times New Roman"/>
          <w:sz w:val="28"/>
          <w:szCs w:val="28"/>
        </w:rPr>
        <w:t>ленных на территории Ильинского</w:t>
      </w:r>
      <w:r w:rsidRPr="00B84376">
        <w:rPr>
          <w:rFonts w:ascii="Times New Roman" w:hAnsi="Times New Roman"/>
          <w:sz w:val="28"/>
          <w:szCs w:val="28"/>
        </w:rPr>
        <w:t xml:space="preserve"> се</w:t>
      </w:r>
      <w:r w:rsidR="0067075E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 мемориальных досок и других памятных знаков.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Статья 8. Демонтаж мемориальных досок и памятных знаков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1. Мемориальные доски и другие памятные знаки демонтируются: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1) при проведении работ по ремонту и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 - на период проведения указанных работ;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2) при полном разрушении мемориальной доски, другого памятного знака;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3) при разрушении, сносе здания, сооружения или иного архитектурного объекта, на котором установлены мемориальная доска или другой памятный знак;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4) при установке мемориальной доски и другого памятного знака с нарушением требований настоящего Положения.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bookmarkStart w:id="3" w:name="Par112"/>
      <w:bookmarkEnd w:id="3"/>
      <w:r w:rsidRPr="00B84376">
        <w:rPr>
          <w:rFonts w:ascii="Times New Roman" w:hAnsi="Times New Roman"/>
          <w:sz w:val="28"/>
          <w:szCs w:val="28"/>
        </w:rPr>
        <w:t>2. Инициатором демонтажа мемориальной доски, другого памятного знака вправе выступать инициато</w:t>
      </w:r>
      <w:r w:rsidR="0067075E">
        <w:rPr>
          <w:rFonts w:ascii="Times New Roman" w:hAnsi="Times New Roman"/>
          <w:sz w:val="28"/>
          <w:szCs w:val="28"/>
        </w:rPr>
        <w:t>р</w:t>
      </w:r>
      <w:r w:rsidR="000055C9">
        <w:rPr>
          <w:rFonts w:ascii="Times New Roman" w:hAnsi="Times New Roman"/>
          <w:sz w:val="28"/>
          <w:szCs w:val="28"/>
        </w:rPr>
        <w:t xml:space="preserve"> их установки, глава Ильинского</w:t>
      </w:r>
      <w:r w:rsidRPr="00B84376">
        <w:rPr>
          <w:rFonts w:ascii="Times New Roman" w:hAnsi="Times New Roman"/>
          <w:sz w:val="28"/>
          <w:szCs w:val="28"/>
        </w:rPr>
        <w:t xml:space="preserve"> се</w:t>
      </w:r>
      <w:r w:rsidR="0067075E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</w:t>
      </w:r>
      <w:r w:rsidR="000055C9">
        <w:rPr>
          <w:rFonts w:ascii="Times New Roman" w:hAnsi="Times New Roman"/>
          <w:sz w:val="28"/>
          <w:szCs w:val="28"/>
        </w:rPr>
        <w:t>айона, администрация Ильинского</w:t>
      </w:r>
      <w:r w:rsidR="0067075E">
        <w:rPr>
          <w:rFonts w:ascii="Times New Roman" w:hAnsi="Times New Roman"/>
          <w:sz w:val="28"/>
          <w:szCs w:val="28"/>
        </w:rPr>
        <w:t xml:space="preserve"> </w:t>
      </w:r>
      <w:r w:rsidRPr="00B84376">
        <w:rPr>
          <w:rFonts w:ascii="Times New Roman" w:hAnsi="Times New Roman"/>
          <w:sz w:val="28"/>
          <w:szCs w:val="28"/>
        </w:rPr>
        <w:t>се</w:t>
      </w:r>
      <w:r w:rsidR="0067075E">
        <w:rPr>
          <w:rFonts w:ascii="Times New Roman" w:hAnsi="Times New Roman"/>
          <w:sz w:val="28"/>
          <w:szCs w:val="28"/>
        </w:rPr>
        <w:t>льского поселения Новопокро</w:t>
      </w:r>
      <w:r w:rsidR="000055C9">
        <w:rPr>
          <w:rFonts w:ascii="Times New Roman" w:hAnsi="Times New Roman"/>
          <w:sz w:val="28"/>
          <w:szCs w:val="28"/>
        </w:rPr>
        <w:t>вского района, Совет Ильинского</w:t>
      </w:r>
      <w:r w:rsidRPr="00B84376">
        <w:rPr>
          <w:rFonts w:ascii="Times New Roman" w:hAnsi="Times New Roman"/>
          <w:sz w:val="28"/>
          <w:szCs w:val="28"/>
        </w:rPr>
        <w:t xml:space="preserve"> се</w:t>
      </w:r>
      <w:r w:rsidR="0067075E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lastRenderedPageBreak/>
        <w:t>3. В случае необходимости проведения работ по ремонту,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знак, временный демонтаж мемориальной доски, памятного знака осуществляется на основании постан</w:t>
      </w:r>
      <w:r w:rsidR="0067075E">
        <w:rPr>
          <w:rFonts w:ascii="Times New Roman" w:hAnsi="Times New Roman"/>
          <w:sz w:val="28"/>
          <w:szCs w:val="28"/>
        </w:rPr>
        <w:t>о</w:t>
      </w:r>
      <w:r w:rsidR="000055C9">
        <w:rPr>
          <w:rFonts w:ascii="Times New Roman" w:hAnsi="Times New Roman"/>
          <w:sz w:val="28"/>
          <w:szCs w:val="28"/>
        </w:rPr>
        <w:t>вления администрации Ильинского</w:t>
      </w:r>
      <w:r w:rsidRPr="00B84376">
        <w:rPr>
          <w:rFonts w:ascii="Times New Roman" w:hAnsi="Times New Roman"/>
          <w:sz w:val="28"/>
          <w:szCs w:val="28"/>
        </w:rPr>
        <w:t xml:space="preserve"> се</w:t>
      </w:r>
      <w:r w:rsidR="0067075E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Постан</w:t>
      </w:r>
      <w:r w:rsidR="0067075E">
        <w:rPr>
          <w:rFonts w:ascii="Times New Roman" w:hAnsi="Times New Roman"/>
          <w:sz w:val="28"/>
          <w:szCs w:val="28"/>
        </w:rPr>
        <w:t>о</w:t>
      </w:r>
      <w:r w:rsidR="000055C9">
        <w:rPr>
          <w:rFonts w:ascii="Times New Roman" w:hAnsi="Times New Roman"/>
          <w:sz w:val="28"/>
          <w:szCs w:val="28"/>
        </w:rPr>
        <w:t>вление администрации Ильинского</w:t>
      </w:r>
      <w:r w:rsidRPr="00B84376">
        <w:rPr>
          <w:rFonts w:ascii="Times New Roman" w:hAnsi="Times New Roman"/>
          <w:sz w:val="28"/>
          <w:szCs w:val="28"/>
        </w:rPr>
        <w:t xml:space="preserve"> се</w:t>
      </w:r>
      <w:r w:rsidR="0067075E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 принимается на основании ходатайства с указанием цели, предполагаемой даты и периода демонтажа, п</w:t>
      </w:r>
      <w:r w:rsidR="0067075E">
        <w:rPr>
          <w:rFonts w:ascii="Times New Roman" w:hAnsi="Times New Roman"/>
          <w:sz w:val="28"/>
          <w:szCs w:val="28"/>
        </w:rPr>
        <w:t>о</w:t>
      </w:r>
      <w:r w:rsidR="000055C9">
        <w:rPr>
          <w:rFonts w:ascii="Times New Roman" w:hAnsi="Times New Roman"/>
          <w:sz w:val="28"/>
          <w:szCs w:val="28"/>
        </w:rPr>
        <w:t>данного на имя главы Ильинского</w:t>
      </w:r>
      <w:r w:rsidRPr="00B84376">
        <w:rPr>
          <w:rFonts w:ascii="Times New Roman" w:hAnsi="Times New Roman"/>
          <w:sz w:val="28"/>
          <w:szCs w:val="28"/>
        </w:rPr>
        <w:t xml:space="preserve"> се</w:t>
      </w:r>
      <w:r w:rsidR="0067075E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 инициатором демонтажа, в срок за один месяц до предполагаемой даты демонтажа.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После завершения ремонтно-реставрационных работ мемориальная доска или другой памятный знак устанавливаются на прежнем месте.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4. В случае, если ранее установленная мемориальная доска или памятный знак подлежат демонтажу вследствие утраты первоначального вида и невозможности восстановления, инициатор их установки имеет право установить взамен демонтированных мемориальную доску или памятный знак по тому же эскизному проекту.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5. Полный демонтаж мемориальной доски, другого памятного знака осуществляется на осн</w:t>
      </w:r>
      <w:r w:rsidR="0067075E">
        <w:rPr>
          <w:rFonts w:ascii="Times New Roman" w:hAnsi="Times New Roman"/>
          <w:sz w:val="28"/>
          <w:szCs w:val="28"/>
        </w:rPr>
        <w:t>о</w:t>
      </w:r>
      <w:r w:rsidR="00825A30">
        <w:rPr>
          <w:rFonts w:ascii="Times New Roman" w:hAnsi="Times New Roman"/>
          <w:sz w:val="28"/>
          <w:szCs w:val="28"/>
        </w:rPr>
        <w:t>вании решения Совета Ильинского</w:t>
      </w:r>
      <w:r w:rsidRPr="00B84376">
        <w:rPr>
          <w:rFonts w:ascii="Times New Roman" w:hAnsi="Times New Roman"/>
          <w:sz w:val="28"/>
          <w:szCs w:val="28"/>
        </w:rPr>
        <w:t xml:space="preserve"> сельского поселени</w:t>
      </w:r>
      <w:r w:rsidR="0067075E">
        <w:rPr>
          <w:rFonts w:ascii="Times New Roman" w:hAnsi="Times New Roman"/>
          <w:sz w:val="28"/>
          <w:szCs w:val="28"/>
        </w:rPr>
        <w:t>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района, принятого по ини</w:t>
      </w:r>
      <w:r w:rsidR="0067075E">
        <w:rPr>
          <w:rFonts w:ascii="Times New Roman" w:hAnsi="Times New Roman"/>
          <w:sz w:val="28"/>
          <w:szCs w:val="28"/>
        </w:rPr>
        <w:t>ц</w:t>
      </w:r>
      <w:r w:rsidR="00825A30">
        <w:rPr>
          <w:rFonts w:ascii="Times New Roman" w:hAnsi="Times New Roman"/>
          <w:sz w:val="28"/>
          <w:szCs w:val="28"/>
        </w:rPr>
        <w:t>иативе администрации Ильинского</w:t>
      </w:r>
      <w:r w:rsidRPr="00B84376">
        <w:rPr>
          <w:rFonts w:ascii="Times New Roman" w:hAnsi="Times New Roman"/>
          <w:sz w:val="28"/>
          <w:szCs w:val="28"/>
        </w:rPr>
        <w:t xml:space="preserve"> се</w:t>
      </w:r>
      <w:r w:rsidR="0067075E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6. Финансирование работ по демонтажу мемориальных досок, памятных знаков осуществляется за счет средств местного бюджета.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7. При производстве ремонтных работ зданий, сооружений и иных объектов, в случае необходимости временного демонтажа мемориальных досок или памятных знаков их сохранность обесп</w:t>
      </w:r>
      <w:r w:rsidR="0067075E">
        <w:rPr>
          <w:rFonts w:ascii="Times New Roman" w:hAnsi="Times New Roman"/>
          <w:sz w:val="28"/>
          <w:szCs w:val="28"/>
        </w:rPr>
        <w:t>е</w:t>
      </w:r>
      <w:r w:rsidR="00825A30">
        <w:rPr>
          <w:rFonts w:ascii="Times New Roman" w:hAnsi="Times New Roman"/>
          <w:sz w:val="28"/>
          <w:szCs w:val="28"/>
        </w:rPr>
        <w:t>чивает администрация Ильинского</w:t>
      </w:r>
      <w:r w:rsidRPr="00B84376">
        <w:rPr>
          <w:rFonts w:ascii="Times New Roman" w:hAnsi="Times New Roman"/>
          <w:sz w:val="28"/>
          <w:szCs w:val="28"/>
        </w:rPr>
        <w:t xml:space="preserve"> се</w:t>
      </w:r>
      <w:r w:rsidR="0067075E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8. Демонтаж либо перенос мемориальных досок, других памятных знаков в целях информационно-рекламного оформления не допускается.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Статья 9. Заключительные положения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1. За причинение вреда мемориальным доскам и другим памятным знакам, а также за причинение вреда зданиям, сооружениям и иным архитектурным объектам вследствие самовольной установки мемориальной доски или другого памятного знака, виновные лица несут ответственность в соответствии с действующим законодательством.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Глава</w:t>
      </w:r>
    </w:p>
    <w:p w:rsidR="009A62FF" w:rsidRPr="00B84376" w:rsidRDefault="00825A30" w:rsidP="009A62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Ильинского</w:t>
      </w:r>
      <w:r w:rsidR="009A62FF" w:rsidRPr="00B8437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A62FF" w:rsidRPr="00B84376" w:rsidRDefault="00BB535B" w:rsidP="009A62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Новопокровского </w:t>
      </w:r>
      <w:r w:rsidR="009A62FF" w:rsidRPr="00B84376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825A30">
        <w:rPr>
          <w:rFonts w:ascii="Times New Roman" w:hAnsi="Times New Roman"/>
          <w:sz w:val="28"/>
          <w:szCs w:val="28"/>
        </w:rPr>
        <w:t xml:space="preserve">                               Н.Н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Ку</w:t>
      </w:r>
      <w:bookmarkStart w:id="4" w:name="_GoBack"/>
      <w:bookmarkEnd w:id="4"/>
      <w:r w:rsidR="00825A30">
        <w:rPr>
          <w:rFonts w:ascii="Times New Roman" w:hAnsi="Times New Roman"/>
          <w:sz w:val="28"/>
          <w:szCs w:val="28"/>
        </w:rPr>
        <w:t>линич</w:t>
      </w:r>
      <w:proofErr w:type="spellEnd"/>
    </w:p>
    <w:p w:rsidR="00FC70AC" w:rsidRDefault="00FC70AC"/>
    <w:sectPr w:rsidR="00FC70AC" w:rsidSect="00FC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62FF"/>
    <w:rsid w:val="000055C9"/>
    <w:rsid w:val="00056212"/>
    <w:rsid w:val="00090F9D"/>
    <w:rsid w:val="000D201C"/>
    <w:rsid w:val="0012375B"/>
    <w:rsid w:val="00131ABE"/>
    <w:rsid w:val="001449F4"/>
    <w:rsid w:val="001611A9"/>
    <w:rsid w:val="00175030"/>
    <w:rsid w:val="001A20D7"/>
    <w:rsid w:val="001A4CEC"/>
    <w:rsid w:val="001B3D85"/>
    <w:rsid w:val="001E5CA3"/>
    <w:rsid w:val="0020467C"/>
    <w:rsid w:val="00215A2A"/>
    <w:rsid w:val="00231D03"/>
    <w:rsid w:val="00242027"/>
    <w:rsid w:val="00286BEB"/>
    <w:rsid w:val="00291EAC"/>
    <w:rsid w:val="002B550F"/>
    <w:rsid w:val="002B5723"/>
    <w:rsid w:val="002D01AF"/>
    <w:rsid w:val="002F591F"/>
    <w:rsid w:val="0030388C"/>
    <w:rsid w:val="00315789"/>
    <w:rsid w:val="00327598"/>
    <w:rsid w:val="003329AE"/>
    <w:rsid w:val="00342308"/>
    <w:rsid w:val="003C1FDE"/>
    <w:rsid w:val="003C3126"/>
    <w:rsid w:val="00434C00"/>
    <w:rsid w:val="004459A0"/>
    <w:rsid w:val="0045015F"/>
    <w:rsid w:val="00471B85"/>
    <w:rsid w:val="00474439"/>
    <w:rsid w:val="004774F6"/>
    <w:rsid w:val="0048794F"/>
    <w:rsid w:val="00493223"/>
    <w:rsid w:val="004C6B17"/>
    <w:rsid w:val="0054193B"/>
    <w:rsid w:val="00543D36"/>
    <w:rsid w:val="0057680A"/>
    <w:rsid w:val="005C2A13"/>
    <w:rsid w:val="005C6505"/>
    <w:rsid w:val="006145B1"/>
    <w:rsid w:val="0061547F"/>
    <w:rsid w:val="006212AF"/>
    <w:rsid w:val="00632D90"/>
    <w:rsid w:val="00632E20"/>
    <w:rsid w:val="00667635"/>
    <w:rsid w:val="0067075E"/>
    <w:rsid w:val="006A7167"/>
    <w:rsid w:val="006B1D7E"/>
    <w:rsid w:val="006E2C8A"/>
    <w:rsid w:val="006F0BB8"/>
    <w:rsid w:val="00710AEF"/>
    <w:rsid w:val="007232C3"/>
    <w:rsid w:val="007425C2"/>
    <w:rsid w:val="00743408"/>
    <w:rsid w:val="007A710C"/>
    <w:rsid w:val="00806256"/>
    <w:rsid w:val="0080660D"/>
    <w:rsid w:val="00824F08"/>
    <w:rsid w:val="00825A30"/>
    <w:rsid w:val="00827FFD"/>
    <w:rsid w:val="0085246D"/>
    <w:rsid w:val="00853601"/>
    <w:rsid w:val="00874C09"/>
    <w:rsid w:val="008873A8"/>
    <w:rsid w:val="008C0EB4"/>
    <w:rsid w:val="008D4BF4"/>
    <w:rsid w:val="008D5690"/>
    <w:rsid w:val="00925F59"/>
    <w:rsid w:val="00984F30"/>
    <w:rsid w:val="009A62FF"/>
    <w:rsid w:val="009B5692"/>
    <w:rsid w:val="009D2CA8"/>
    <w:rsid w:val="00A04254"/>
    <w:rsid w:val="00A50194"/>
    <w:rsid w:val="00A8352F"/>
    <w:rsid w:val="00A917B4"/>
    <w:rsid w:val="00AC0E9E"/>
    <w:rsid w:val="00AC6C09"/>
    <w:rsid w:val="00AE63E5"/>
    <w:rsid w:val="00B33312"/>
    <w:rsid w:val="00B36895"/>
    <w:rsid w:val="00B84376"/>
    <w:rsid w:val="00B85EF8"/>
    <w:rsid w:val="00BA39D2"/>
    <w:rsid w:val="00BB535B"/>
    <w:rsid w:val="00BC452F"/>
    <w:rsid w:val="00BD13B0"/>
    <w:rsid w:val="00BF08BC"/>
    <w:rsid w:val="00BF5149"/>
    <w:rsid w:val="00C01CE4"/>
    <w:rsid w:val="00C17A2C"/>
    <w:rsid w:val="00C207ED"/>
    <w:rsid w:val="00C4397F"/>
    <w:rsid w:val="00C44D7C"/>
    <w:rsid w:val="00C4512F"/>
    <w:rsid w:val="00C63006"/>
    <w:rsid w:val="00C90E25"/>
    <w:rsid w:val="00CC2D59"/>
    <w:rsid w:val="00CD75C3"/>
    <w:rsid w:val="00D00378"/>
    <w:rsid w:val="00D15C5C"/>
    <w:rsid w:val="00D17ACE"/>
    <w:rsid w:val="00D2150C"/>
    <w:rsid w:val="00D35755"/>
    <w:rsid w:val="00D60BE8"/>
    <w:rsid w:val="00DB49D3"/>
    <w:rsid w:val="00DF12B5"/>
    <w:rsid w:val="00E00E28"/>
    <w:rsid w:val="00E14DC5"/>
    <w:rsid w:val="00E31EFD"/>
    <w:rsid w:val="00E6347C"/>
    <w:rsid w:val="00E66B1B"/>
    <w:rsid w:val="00EC0303"/>
    <w:rsid w:val="00EC1B08"/>
    <w:rsid w:val="00EC3BBD"/>
    <w:rsid w:val="00F05F24"/>
    <w:rsid w:val="00F06F77"/>
    <w:rsid w:val="00F32012"/>
    <w:rsid w:val="00F6240C"/>
    <w:rsid w:val="00F72C26"/>
    <w:rsid w:val="00F86B7A"/>
    <w:rsid w:val="00FA53F5"/>
    <w:rsid w:val="00FC70AC"/>
    <w:rsid w:val="00FE5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A62F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4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DF241-DC3E-4CA7-AF2C-8F0FCE2B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2375</Words>
  <Characters>13539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Ноутбук</cp:lastModifiedBy>
  <cp:revision>14</cp:revision>
  <dcterms:created xsi:type="dcterms:W3CDTF">2024-02-02T07:05:00Z</dcterms:created>
  <dcterms:modified xsi:type="dcterms:W3CDTF">2024-03-28T13:29:00Z</dcterms:modified>
</cp:coreProperties>
</file>