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0" w:rsidRDefault="007E1977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569C3" w:rsidRPr="00A27BA5">
        <w:rPr>
          <w:rFonts w:ascii="Times New Roman" w:hAnsi="Times New Roman" w:cs="Times New Roman"/>
          <w:sz w:val="24"/>
          <w:szCs w:val="24"/>
        </w:rPr>
        <w:t>ПРОТОКОЛ</w:t>
      </w:r>
      <w:r w:rsidR="008763DD" w:rsidRPr="00A27BA5">
        <w:rPr>
          <w:rFonts w:ascii="Times New Roman" w:hAnsi="Times New Roman" w:cs="Times New Roman"/>
          <w:sz w:val="24"/>
          <w:szCs w:val="24"/>
        </w:rPr>
        <w:t xml:space="preserve"> №</w:t>
      </w:r>
      <w:r w:rsidR="00253AAB" w:rsidRPr="00A27BA5">
        <w:rPr>
          <w:rFonts w:ascii="Times New Roman" w:hAnsi="Times New Roman" w:cs="Times New Roman"/>
          <w:sz w:val="24"/>
          <w:szCs w:val="24"/>
        </w:rPr>
        <w:t xml:space="preserve"> </w:t>
      </w:r>
      <w:r w:rsidR="008763DD" w:rsidRPr="00A27BA5">
        <w:rPr>
          <w:rFonts w:ascii="Times New Roman" w:hAnsi="Times New Roman" w:cs="Times New Roman"/>
          <w:sz w:val="24"/>
          <w:szCs w:val="24"/>
        </w:rPr>
        <w:t>2</w:t>
      </w:r>
      <w:r w:rsidR="008569C3" w:rsidRPr="00A2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BA5" w:rsidRPr="00A27BA5" w:rsidRDefault="00A27BA5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</w:p>
    <w:p w:rsidR="00C07292" w:rsidRPr="00A27BA5" w:rsidRDefault="00724CE2" w:rsidP="00C07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несостоявшегося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общего собрания участников</w:t>
      </w:r>
      <w:r w:rsidR="00253AAB" w:rsidRPr="00A27BA5">
        <w:rPr>
          <w:rFonts w:ascii="Times New Roman" w:hAnsi="Times New Roman" w:cs="Times New Roman"/>
          <w:sz w:val="24"/>
          <w:szCs w:val="24"/>
        </w:rPr>
        <w:t xml:space="preserve"> общей 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долевой собственности</w:t>
      </w:r>
    </w:p>
    <w:p w:rsidR="00C07292" w:rsidRPr="00A27BA5" w:rsidRDefault="00C07292" w:rsidP="00C07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на земельный участок из земель</w:t>
      </w:r>
      <w:r w:rsidR="005335B8" w:rsidRPr="00A27BA5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</w:p>
    <w:p w:rsidR="00C07292" w:rsidRDefault="00C07292" w:rsidP="00C0729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 кадастровыми номероми:</w:t>
      </w:r>
      <w:r w:rsidR="003017DA" w:rsidRPr="00A27BA5">
        <w:rPr>
          <w:rFonts w:ascii="Times New Roman" w:hAnsi="Times New Roman" w:cs="Times New Roman"/>
          <w:b/>
          <w:sz w:val="24"/>
          <w:szCs w:val="24"/>
        </w:rPr>
        <w:t>23:22:</w:t>
      </w:r>
      <w:r w:rsidR="00C5043C" w:rsidRPr="00A27BA5">
        <w:rPr>
          <w:rFonts w:ascii="Times New Roman" w:hAnsi="Times New Roman" w:cs="Times New Roman"/>
          <w:b/>
          <w:sz w:val="24"/>
          <w:szCs w:val="24"/>
        </w:rPr>
        <w:t>0801000:</w:t>
      </w:r>
      <w:r w:rsidR="007F3E49" w:rsidRPr="00A27BA5">
        <w:rPr>
          <w:rFonts w:ascii="Times New Roman" w:hAnsi="Times New Roman" w:cs="Times New Roman"/>
          <w:b/>
          <w:sz w:val="24"/>
          <w:szCs w:val="24"/>
        </w:rPr>
        <w:t>403</w:t>
      </w:r>
      <w:r w:rsidRPr="00A27BA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27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7BA5" w:rsidRPr="00A27BA5" w:rsidRDefault="00A27BA5" w:rsidP="00C07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7292" w:rsidRPr="00A27BA5" w:rsidRDefault="00BA46B7" w:rsidP="00C07292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Краснодарский край, Новопокровский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C07292" w:rsidRPr="00A27BA5" w:rsidRDefault="00BA46B7" w:rsidP="00C07292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Станица Ильинская, ул. Ленина,46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3AAB" w:rsidRPr="00A27B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82">
        <w:rPr>
          <w:rFonts w:ascii="Times New Roman" w:hAnsi="Times New Roman" w:cs="Times New Roman"/>
          <w:sz w:val="24"/>
          <w:szCs w:val="24"/>
        </w:rPr>
        <w:t xml:space="preserve">                13</w:t>
      </w:r>
      <w:r w:rsidR="00253AAB" w:rsidRPr="00A27BA5">
        <w:rPr>
          <w:rFonts w:ascii="Times New Roman" w:hAnsi="Times New Roman" w:cs="Times New Roman"/>
          <w:sz w:val="24"/>
          <w:szCs w:val="24"/>
        </w:rPr>
        <w:t xml:space="preserve"> </w:t>
      </w:r>
      <w:r w:rsidR="00702982">
        <w:rPr>
          <w:rFonts w:ascii="Times New Roman" w:hAnsi="Times New Roman" w:cs="Times New Roman"/>
          <w:sz w:val="24"/>
          <w:szCs w:val="24"/>
        </w:rPr>
        <w:t>января 2025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292" w:rsidRPr="00A27BA5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BA5" w:rsidRPr="00A27BA5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Время начала собрания: </w:t>
      </w:r>
      <w:r w:rsidR="00BA46B7" w:rsidRPr="00A27BA5">
        <w:rPr>
          <w:rFonts w:ascii="Times New Roman" w:hAnsi="Times New Roman" w:cs="Times New Roman"/>
          <w:sz w:val="24"/>
          <w:szCs w:val="24"/>
        </w:rPr>
        <w:t>14</w:t>
      </w:r>
      <w:r w:rsidR="00702982">
        <w:rPr>
          <w:rFonts w:ascii="Times New Roman" w:hAnsi="Times New Roman" w:cs="Times New Roman"/>
          <w:sz w:val="24"/>
          <w:szCs w:val="24"/>
        </w:rPr>
        <w:t>.45</w:t>
      </w:r>
      <w:r w:rsidRPr="00A27BA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7292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Время окончания собрания: </w:t>
      </w:r>
      <w:r w:rsidR="00702982">
        <w:rPr>
          <w:rFonts w:ascii="Times New Roman" w:hAnsi="Times New Roman" w:cs="Times New Roman"/>
          <w:sz w:val="24"/>
          <w:szCs w:val="24"/>
        </w:rPr>
        <w:t>15.0</w:t>
      </w:r>
      <w:r w:rsidRPr="00A27BA5">
        <w:rPr>
          <w:rFonts w:ascii="Times New Roman" w:hAnsi="Times New Roman" w:cs="Times New Roman"/>
          <w:sz w:val="24"/>
          <w:szCs w:val="24"/>
        </w:rPr>
        <w:t>0 часов.</w:t>
      </w:r>
    </w:p>
    <w:p w:rsidR="00A27BA5" w:rsidRPr="00A27BA5" w:rsidRDefault="00A27BA5" w:rsidP="00C07292">
      <w:pPr>
        <w:pStyle w:val="ConsPlusNonformat"/>
        <w:jc w:val="both"/>
        <w:rPr>
          <w:sz w:val="24"/>
          <w:szCs w:val="24"/>
        </w:rPr>
      </w:pPr>
    </w:p>
    <w:p w:rsidR="00BA46B7" w:rsidRPr="00A27BA5" w:rsidRDefault="00C07292" w:rsidP="00BA46B7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Адрес места проведения об</w:t>
      </w:r>
      <w:r w:rsidR="00BA46B7" w:rsidRPr="00A27BA5">
        <w:rPr>
          <w:rFonts w:ascii="Times New Roman" w:hAnsi="Times New Roman" w:cs="Times New Roman"/>
          <w:sz w:val="24"/>
          <w:szCs w:val="24"/>
        </w:rPr>
        <w:t xml:space="preserve">щего собрания: Краснодарский край, Новопокровский район, </w:t>
      </w:r>
    </w:p>
    <w:p w:rsidR="00C07292" w:rsidRPr="00A27BA5" w:rsidRDefault="00BA46B7" w:rsidP="00BA46B7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станица Ильинская, ул. Ленина, 46 , здание МКУ «Ильинский СДК»</w:t>
      </w:r>
      <w:r w:rsidR="00C07292" w:rsidRPr="00A27BA5">
        <w:rPr>
          <w:rFonts w:ascii="Times New Roman" w:hAnsi="Times New Roman" w:cs="Times New Roman"/>
          <w:sz w:val="24"/>
          <w:szCs w:val="24"/>
        </w:rPr>
        <w:t>.</w:t>
      </w:r>
    </w:p>
    <w:p w:rsidR="009C1798" w:rsidRPr="00A27BA5" w:rsidRDefault="00C07292" w:rsidP="009C1798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Общее количество участников долевой собственности (согласно сведений из ЕГР</w:t>
      </w:r>
      <w:r w:rsidR="002215D2">
        <w:rPr>
          <w:rFonts w:ascii="Times New Roman" w:hAnsi="Times New Roman" w:cs="Times New Roman"/>
          <w:sz w:val="24"/>
          <w:szCs w:val="24"/>
        </w:rPr>
        <w:t>Н): 26</w:t>
      </w:r>
      <w:r w:rsidRPr="00A27BA5">
        <w:rPr>
          <w:rFonts w:ascii="Times New Roman" w:hAnsi="Times New Roman" w:cs="Times New Roman"/>
          <w:sz w:val="24"/>
          <w:szCs w:val="24"/>
        </w:rPr>
        <w:t xml:space="preserve"> (Приложение 1 к протоколу общего собрания участн</w:t>
      </w:r>
      <w:r w:rsidR="00702982">
        <w:rPr>
          <w:rFonts w:ascii="Times New Roman" w:hAnsi="Times New Roman" w:cs="Times New Roman"/>
          <w:sz w:val="24"/>
          <w:szCs w:val="24"/>
        </w:rPr>
        <w:t>иков долевой собственности от 13.01.2025</w:t>
      </w:r>
      <w:r w:rsidRPr="00A27BA5">
        <w:rPr>
          <w:rFonts w:ascii="Times New Roman" w:hAnsi="Times New Roman" w:cs="Times New Roman"/>
          <w:sz w:val="24"/>
          <w:szCs w:val="24"/>
        </w:rPr>
        <w:t>г.).</w:t>
      </w:r>
    </w:p>
    <w:p w:rsidR="00C07292" w:rsidRPr="00A27BA5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Количество присутствующих участников долевой собственности: </w:t>
      </w:r>
      <w:r w:rsidR="008763DD" w:rsidRPr="00A27BA5">
        <w:rPr>
          <w:rFonts w:ascii="Times New Roman" w:hAnsi="Times New Roman" w:cs="Times New Roman"/>
          <w:b/>
          <w:sz w:val="24"/>
          <w:szCs w:val="24"/>
        </w:rPr>
        <w:t>3 (три</w:t>
      </w:r>
      <w:r w:rsidRPr="00A27BA5">
        <w:rPr>
          <w:rFonts w:ascii="Times New Roman" w:hAnsi="Times New Roman" w:cs="Times New Roman"/>
          <w:b/>
          <w:sz w:val="24"/>
          <w:szCs w:val="24"/>
        </w:rPr>
        <w:t>)</w:t>
      </w:r>
      <w:r w:rsidRPr="00A27BA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D74396">
        <w:rPr>
          <w:rFonts w:ascii="Times New Roman" w:hAnsi="Times New Roman" w:cs="Times New Roman"/>
          <w:sz w:val="24"/>
          <w:szCs w:val="24"/>
        </w:rPr>
        <w:t>11</w:t>
      </w:r>
      <w:r w:rsidR="00CA068A" w:rsidRPr="00A27BA5">
        <w:rPr>
          <w:rFonts w:ascii="Times New Roman" w:hAnsi="Times New Roman" w:cs="Times New Roman"/>
          <w:sz w:val="24"/>
          <w:szCs w:val="24"/>
        </w:rPr>
        <w:t>,</w:t>
      </w:r>
      <w:r w:rsidR="00D74396">
        <w:rPr>
          <w:rFonts w:ascii="Times New Roman" w:hAnsi="Times New Roman" w:cs="Times New Roman"/>
          <w:sz w:val="24"/>
          <w:szCs w:val="24"/>
        </w:rPr>
        <w:t>54</w:t>
      </w:r>
      <w:r w:rsidRPr="00A27BA5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A27BA5">
        <w:rPr>
          <w:rFonts w:ascii="Times New Roman" w:hAnsi="Times New Roman" w:cs="Times New Roman"/>
          <w:sz w:val="24"/>
          <w:szCs w:val="24"/>
        </w:rPr>
        <w:t xml:space="preserve"> от общего числа участников долевой собственности на земельный участок.</w:t>
      </w:r>
      <w:r w:rsidRPr="00A27B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7292" w:rsidRPr="00A27BA5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Присутствовали: (Приложение 2 к протоколу общего собрания участн</w:t>
      </w:r>
      <w:r w:rsidR="00BA46B7" w:rsidRPr="00A27BA5">
        <w:rPr>
          <w:rFonts w:ascii="Times New Roman" w:hAnsi="Times New Roman" w:cs="Times New Roman"/>
          <w:sz w:val="24"/>
          <w:szCs w:val="24"/>
        </w:rPr>
        <w:t>ико</w:t>
      </w:r>
      <w:r w:rsidR="00702982">
        <w:rPr>
          <w:rFonts w:ascii="Times New Roman" w:hAnsi="Times New Roman" w:cs="Times New Roman"/>
          <w:sz w:val="24"/>
          <w:szCs w:val="24"/>
        </w:rPr>
        <w:t>в долевой собственности от 13.01.2025</w:t>
      </w:r>
      <w:r w:rsidRPr="00A27BA5">
        <w:rPr>
          <w:rFonts w:ascii="Times New Roman" w:hAnsi="Times New Roman" w:cs="Times New Roman"/>
          <w:sz w:val="24"/>
          <w:szCs w:val="24"/>
        </w:rPr>
        <w:t>г.).</w:t>
      </w:r>
    </w:p>
    <w:p w:rsidR="006D1D05" w:rsidRPr="00A27BA5" w:rsidRDefault="006D1D05" w:rsidP="00A27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Уполномоченное лицо администрации Ильинского сельского поселения Новопокровского района, Краснодарского края</w:t>
      </w:r>
      <w:r w:rsidR="00D74396">
        <w:rPr>
          <w:rFonts w:ascii="Times New Roman" w:hAnsi="Times New Roman" w:cs="Times New Roman"/>
          <w:sz w:val="24"/>
          <w:szCs w:val="24"/>
        </w:rPr>
        <w:t xml:space="preserve"> </w:t>
      </w:r>
      <w:r w:rsidRPr="00A27BA5">
        <w:rPr>
          <w:rFonts w:ascii="Times New Roman" w:hAnsi="Times New Roman" w:cs="Times New Roman"/>
          <w:sz w:val="24"/>
          <w:szCs w:val="24"/>
        </w:rPr>
        <w:t>( органа местного самоуправления по месту нахождения земельного участка)- начальник отдела по доходам, социальным вопросам и работе с малыми формами хозяйствования –Кобзева Елена Александровна ( распоряжение главы Ильинского сельского поселения №</w:t>
      </w:r>
      <w:r w:rsidR="00A27BA5" w:rsidRPr="00A27BA5">
        <w:rPr>
          <w:rFonts w:ascii="Times New Roman" w:hAnsi="Times New Roman" w:cs="Times New Roman"/>
          <w:sz w:val="24"/>
          <w:szCs w:val="24"/>
        </w:rPr>
        <w:t>42-р № 11 сентября 2024 года)</w:t>
      </w:r>
    </w:p>
    <w:p w:rsidR="00C07292" w:rsidRPr="00A27BA5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Информация о предстоящем общем собрании ра</w:t>
      </w:r>
      <w:r w:rsidR="00BA46B7" w:rsidRPr="00A27BA5">
        <w:rPr>
          <w:rFonts w:ascii="Times New Roman" w:hAnsi="Times New Roman" w:cs="Times New Roman"/>
          <w:sz w:val="24"/>
          <w:szCs w:val="24"/>
        </w:rPr>
        <w:t>змещена</w:t>
      </w:r>
      <w:r w:rsidR="00702982">
        <w:rPr>
          <w:rFonts w:ascii="Times New Roman" w:hAnsi="Times New Roman" w:cs="Times New Roman"/>
          <w:sz w:val="24"/>
          <w:szCs w:val="24"/>
        </w:rPr>
        <w:t xml:space="preserve"> в газетах «Вольная Кубань» № 96(27453) от 03.12</w:t>
      </w:r>
      <w:r w:rsidR="00BA46B7" w:rsidRPr="00A27BA5">
        <w:rPr>
          <w:rFonts w:ascii="Times New Roman" w:hAnsi="Times New Roman" w:cs="Times New Roman"/>
          <w:sz w:val="24"/>
          <w:szCs w:val="24"/>
        </w:rPr>
        <w:t>.2024г.,</w:t>
      </w:r>
      <w:r w:rsidRPr="00A27BA5">
        <w:rPr>
          <w:rFonts w:ascii="Times New Roman" w:hAnsi="Times New Roman" w:cs="Times New Roman"/>
          <w:sz w:val="24"/>
          <w:szCs w:val="24"/>
        </w:rPr>
        <w:t xml:space="preserve"> на офици</w:t>
      </w:r>
      <w:r w:rsidR="00695AC2" w:rsidRPr="00A27BA5">
        <w:rPr>
          <w:rFonts w:ascii="Times New Roman" w:hAnsi="Times New Roman" w:cs="Times New Roman"/>
          <w:sz w:val="24"/>
          <w:szCs w:val="24"/>
        </w:rPr>
        <w:t>альном сайте Администрации Ильинского</w:t>
      </w:r>
      <w:r w:rsidR="00D2453C" w:rsidRPr="00A27B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27BA5">
        <w:rPr>
          <w:rFonts w:ascii="Times New Roman" w:hAnsi="Times New Roman" w:cs="Times New Roman"/>
          <w:sz w:val="24"/>
          <w:szCs w:val="24"/>
        </w:rPr>
        <w:t xml:space="preserve"> в сети Интернет, а также на информационных щитах и стенд</w:t>
      </w:r>
      <w:r w:rsidR="00695AC2" w:rsidRPr="00A27BA5">
        <w:rPr>
          <w:rFonts w:ascii="Times New Roman" w:hAnsi="Times New Roman" w:cs="Times New Roman"/>
          <w:sz w:val="24"/>
          <w:szCs w:val="24"/>
        </w:rPr>
        <w:t>ах на территории</w:t>
      </w:r>
      <w:r w:rsidR="009C1798" w:rsidRPr="00A27BA5">
        <w:rPr>
          <w:rFonts w:ascii="Times New Roman" w:hAnsi="Times New Roman" w:cs="Times New Roman"/>
          <w:sz w:val="24"/>
          <w:szCs w:val="24"/>
        </w:rPr>
        <w:t xml:space="preserve"> Ильинского</w:t>
      </w:r>
      <w:r w:rsidRPr="00A27BA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07292" w:rsidRPr="00A27BA5" w:rsidRDefault="00C07292" w:rsidP="00C07292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Согласно п.5 ст. 14.1 ФЗ от 24.07.2002г. № 101-ФЗ «Об обороте земель сельскохозяйственного назначения»,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C07292" w:rsidRDefault="00C07292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Согласно п. 7 ст. 14.1 ФЗ от 24.07.2002г. № 101-ФЗ «Об обороте земель сельскохозяйственного назначения»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A27BA5" w:rsidRPr="00A27BA5" w:rsidRDefault="00A27BA5" w:rsidP="00C07292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9C1798" w:rsidRDefault="00C07292" w:rsidP="009C17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В связи с изложенным,</w:t>
      </w:r>
      <w:r w:rsidRPr="00A27BA5">
        <w:rPr>
          <w:rFonts w:ascii="Times New Roman" w:hAnsi="Times New Roman"/>
          <w:b/>
          <w:sz w:val="24"/>
          <w:szCs w:val="24"/>
        </w:rPr>
        <w:t xml:space="preserve"> кворума для проведения собрания </w:t>
      </w:r>
      <w:r w:rsidRPr="00A27BA5">
        <w:rPr>
          <w:rFonts w:ascii="Times New Roman" w:hAnsi="Times New Roman"/>
          <w:sz w:val="24"/>
          <w:szCs w:val="24"/>
        </w:rPr>
        <w:t>с повесткой дня:</w:t>
      </w:r>
    </w:p>
    <w:p w:rsidR="00A27BA5" w:rsidRPr="00A27BA5" w:rsidRDefault="00A27BA5" w:rsidP="009C17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1798" w:rsidRPr="00A27BA5" w:rsidRDefault="009C1798" w:rsidP="009C1798">
      <w:pPr>
        <w:pStyle w:val="aa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Избрание председателя, секретаря общего собрания участников долевой собственности;</w:t>
      </w:r>
    </w:p>
    <w:p w:rsidR="009C1798" w:rsidRPr="00A27BA5" w:rsidRDefault="009C1798" w:rsidP="009C1798">
      <w:pPr>
        <w:pStyle w:val="aa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Об условиях договора аренды земельного участка, находящегося в общей долевой собственности;</w:t>
      </w:r>
    </w:p>
    <w:p w:rsidR="009C1798" w:rsidRPr="00A27BA5" w:rsidRDefault="009C1798" w:rsidP="009C1798">
      <w:pPr>
        <w:autoSpaceDE w:val="0"/>
        <w:spacing w:after="0" w:line="240" w:lineRule="auto"/>
        <w:ind w:left="708"/>
        <w:jc w:val="both"/>
        <w:rPr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lastRenderedPageBreak/>
        <w:t>3. О лице, уполномоченном от имени участников долевой собственности без доверенности заключить договоры аренды данного земельного участка</w:t>
      </w:r>
    </w:p>
    <w:p w:rsidR="009C1798" w:rsidRDefault="00C07292" w:rsidP="009C1798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27BA5">
        <w:rPr>
          <w:rFonts w:ascii="Times New Roman" w:hAnsi="Times New Roman"/>
          <w:sz w:val="24"/>
          <w:szCs w:val="24"/>
        </w:rPr>
        <w:t>не имеется.</w:t>
      </w:r>
    </w:p>
    <w:p w:rsidR="00A27BA5" w:rsidRPr="00A27BA5" w:rsidRDefault="00A27BA5" w:rsidP="009C1798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07292" w:rsidRPr="00A27BA5" w:rsidRDefault="00C07292" w:rsidP="00C07292">
      <w:pPr>
        <w:pStyle w:val="ConsPlusNonformat"/>
        <w:ind w:firstLine="708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Согласно п. 12 ст. 14.1 ФЗ от 24.07.2002г. № 101-ФЗ «Об обороте земель сельскохозяйственного назначения» Протокол размещается на официальном сайте в сети "Интернет", а также на информационных щитах и стенда</w:t>
      </w:r>
      <w:r w:rsidR="00253AAB" w:rsidRPr="00A27BA5">
        <w:rPr>
          <w:rFonts w:ascii="Times New Roman" w:hAnsi="Times New Roman" w:cs="Times New Roman"/>
          <w:sz w:val="24"/>
          <w:szCs w:val="24"/>
        </w:rPr>
        <w:t xml:space="preserve">х на территории </w:t>
      </w:r>
      <w:r w:rsidR="009C1798" w:rsidRPr="00A27BA5">
        <w:rPr>
          <w:rFonts w:ascii="Times New Roman" w:hAnsi="Times New Roman" w:cs="Times New Roman"/>
          <w:sz w:val="24"/>
          <w:szCs w:val="24"/>
        </w:rPr>
        <w:t xml:space="preserve">Ильинского </w:t>
      </w:r>
      <w:r w:rsidRPr="00A27BA5">
        <w:rPr>
          <w:rFonts w:ascii="Times New Roman" w:hAnsi="Times New Roman" w:cs="Times New Roman"/>
          <w:sz w:val="24"/>
          <w:szCs w:val="24"/>
        </w:rPr>
        <w:t>сельское поселение не позднее десяти дней после даты проведения общего собрания.</w:t>
      </w:r>
    </w:p>
    <w:p w:rsidR="00C07292" w:rsidRPr="00A27BA5" w:rsidRDefault="00C07292" w:rsidP="00C07292">
      <w:pPr>
        <w:pStyle w:val="ConsPlusNonformat"/>
        <w:ind w:firstLine="709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Протокол составлен в 2-х экземплярах.</w:t>
      </w:r>
    </w:p>
    <w:p w:rsidR="00C07292" w:rsidRPr="00A27BA5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7292" w:rsidRPr="00A27BA5" w:rsidRDefault="009C1798" w:rsidP="00C07292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 У</w:t>
      </w:r>
      <w:r w:rsidR="00C07292" w:rsidRPr="00A27BA5">
        <w:rPr>
          <w:rFonts w:ascii="Times New Roman" w:hAnsi="Times New Roman" w:cs="Times New Roman"/>
          <w:sz w:val="24"/>
          <w:szCs w:val="24"/>
        </w:rPr>
        <w:t>полномоченное должностное лицо</w:t>
      </w:r>
    </w:p>
    <w:p w:rsidR="00695AC2" w:rsidRPr="00A27BA5" w:rsidRDefault="003C27C4" w:rsidP="003C27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а</w:t>
      </w:r>
      <w:r w:rsidR="009C1798" w:rsidRPr="00A27BA5">
        <w:rPr>
          <w:rFonts w:ascii="Times New Roman" w:hAnsi="Times New Roman" w:cs="Times New Roman"/>
          <w:sz w:val="24"/>
          <w:szCs w:val="24"/>
        </w:rPr>
        <w:t>дминистрации Ильинского сельского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</w:t>
      </w:r>
      <w:r w:rsidR="009C1798" w:rsidRPr="00A27BA5">
        <w:rPr>
          <w:rFonts w:ascii="Times New Roman" w:hAnsi="Times New Roman" w:cs="Times New Roman"/>
          <w:sz w:val="24"/>
          <w:szCs w:val="24"/>
        </w:rPr>
        <w:t>поселения</w:t>
      </w:r>
    </w:p>
    <w:p w:rsidR="007E134D" w:rsidRPr="00A27BA5" w:rsidRDefault="00695AC2" w:rsidP="003C27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Новопокровского района Краснодарского края</w:t>
      </w:r>
      <w:r w:rsidR="00C07292" w:rsidRPr="00A27BA5">
        <w:rPr>
          <w:rFonts w:ascii="Times New Roman" w:hAnsi="Times New Roman" w:cs="Times New Roman"/>
          <w:sz w:val="24"/>
          <w:szCs w:val="24"/>
        </w:rPr>
        <w:t xml:space="preserve">   ______________ </w:t>
      </w:r>
      <w:r w:rsidR="003C27C4" w:rsidRPr="00A27BA5">
        <w:rPr>
          <w:rFonts w:ascii="Times New Roman" w:hAnsi="Times New Roman" w:cs="Times New Roman"/>
          <w:sz w:val="24"/>
          <w:szCs w:val="24"/>
        </w:rPr>
        <w:t>Е.А. Кобзе</w:t>
      </w:r>
      <w:r w:rsidR="007E134D" w:rsidRPr="00A27BA5">
        <w:rPr>
          <w:rFonts w:ascii="Times New Roman" w:hAnsi="Times New Roman" w:cs="Times New Roman"/>
          <w:sz w:val="24"/>
          <w:szCs w:val="24"/>
        </w:rPr>
        <w:t>ва</w:t>
      </w:r>
    </w:p>
    <w:p w:rsidR="003C27C4" w:rsidRPr="003C27C4" w:rsidRDefault="003C27C4" w:rsidP="003C27C4">
      <w:pPr>
        <w:pStyle w:val="ConsPlusNonformat"/>
        <w:ind w:firstLine="567"/>
        <w:jc w:val="both"/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134D" w:rsidRDefault="007E134D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1</w:t>
      </w:r>
    </w:p>
    <w:p w:rsidR="003C2EE3" w:rsidRDefault="003C2EE3" w:rsidP="007E134D">
      <w:pPr>
        <w:spacing w:after="0" w:line="240" w:lineRule="auto"/>
        <w:ind w:firstLine="708"/>
        <w:jc w:val="right"/>
      </w:pPr>
    </w:p>
    <w:p w:rsidR="007E134D" w:rsidRDefault="007E134D" w:rsidP="00253AA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к протоколу</w:t>
      </w:r>
      <w:r w:rsidR="00253AAB">
        <w:rPr>
          <w:rFonts w:ascii="Times New Roman" w:eastAsia="Times New Roman" w:hAnsi="Times New Roman"/>
          <w:sz w:val="20"/>
          <w:szCs w:val="24"/>
          <w:lang w:eastAsia="ru-RU"/>
        </w:rPr>
        <w:t xml:space="preserve"> №2,</w:t>
      </w:r>
      <w:r w:rsidR="00A27BA5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несостоявшегося общего собрания </w:t>
      </w:r>
    </w:p>
    <w:p w:rsidR="007E134D" w:rsidRDefault="007E134D" w:rsidP="00253AA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</w:t>
      </w:r>
      <w:r w:rsidR="00253AAB">
        <w:rPr>
          <w:rFonts w:ascii="Times New Roman" w:eastAsia="Times New Roman" w:hAnsi="Times New Roman"/>
          <w:sz w:val="20"/>
          <w:szCs w:val="24"/>
          <w:lang w:eastAsia="ru-RU"/>
        </w:rPr>
        <w:t xml:space="preserve"> общей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долевой собственности</w:t>
      </w:r>
    </w:p>
    <w:p w:rsidR="007E134D" w:rsidRDefault="00253AAB" w:rsidP="00253AA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земельного участка</w:t>
      </w:r>
      <w:r w:rsidR="007E134D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:rsidR="007E134D" w:rsidRDefault="007E134D" w:rsidP="00253AAB">
      <w:pPr>
        <w:spacing w:after="0" w:line="240" w:lineRule="auto"/>
        <w:ind w:firstLine="510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134D" w:rsidRDefault="00253AAB" w:rsidP="00253AAB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</w:t>
      </w:r>
      <w:r w:rsidR="00A27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>
        <w:rPr>
          <w:rFonts w:ascii="Times New Roman" w:hAnsi="Times New Roman"/>
          <w:b/>
        </w:rPr>
        <w:t>403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3042039</w:t>
      </w:r>
      <w:r w:rsidR="00BE0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E0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расположенного по адресу: Российская Федерация, Краснодарский край, Новопокровск</w:t>
      </w:r>
      <w:r w:rsidR="00BE03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район, ОАО «Россия», секция 10 контур 39; секция 11, контур 20,24,27,31,35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743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13 января 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выписке из ЕГРН от 27.07.2024 года.</w:t>
      </w:r>
    </w:p>
    <w:p w:rsidR="007E134D" w:rsidRDefault="007E134D" w:rsidP="007E134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4390" w:type="pct"/>
        <w:jc w:val="center"/>
        <w:tblLayout w:type="fixed"/>
        <w:tblLook w:val="04A0"/>
      </w:tblPr>
      <w:tblGrid>
        <w:gridCol w:w="592"/>
        <w:gridCol w:w="5921"/>
        <w:gridCol w:w="6"/>
        <w:gridCol w:w="1878"/>
        <w:gridCol w:w="6"/>
      </w:tblGrid>
      <w:tr w:rsidR="005335B8" w:rsidRPr="001E020B" w:rsidTr="006941A9">
        <w:trPr>
          <w:gridAfter w:val="1"/>
          <w:wAfter w:w="6" w:type="dxa"/>
          <w:trHeight w:val="2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га</w:t>
            </w:r>
          </w:p>
        </w:tc>
      </w:tr>
      <w:tr w:rsidR="005335B8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5335B8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397A3E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8763DD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92726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5335B8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CE3EF3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6941A9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6941A9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8763DD"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843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5335B8" w:rsidRPr="008763DD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CE3EF3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6941A9" w:rsidP="00397A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902721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494540</w:t>
            </w:r>
            <w:r w:rsidR="00843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/2655581</w:t>
            </w:r>
          </w:p>
        </w:tc>
      </w:tr>
      <w:tr w:rsidR="005335B8" w:rsidRPr="008763DD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6941A9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902721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/2655581</w:t>
            </w:r>
          </w:p>
        </w:tc>
      </w:tr>
      <w:tr w:rsidR="005335B8" w:rsidRPr="008763DD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902721" w:rsidRDefault="006941A9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0272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902721" w:rsidRDefault="00AD21A6" w:rsidP="00397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1">
              <w:rPr>
                <w:rFonts w:ascii="Times New Roman" w:hAnsi="Times New Roman" w:cs="Times New Roman"/>
                <w:sz w:val="20"/>
                <w:szCs w:val="20"/>
              </w:rPr>
              <w:t>401834</w:t>
            </w:r>
            <w:r w:rsidR="0084356C">
              <w:rPr>
                <w:rFonts w:ascii="Times New Roman" w:hAnsi="Times New Roman" w:cs="Times New Roman"/>
                <w:sz w:val="20"/>
                <w:szCs w:val="20"/>
              </w:rPr>
              <w:t>/4798848</w:t>
            </w:r>
          </w:p>
        </w:tc>
      </w:tr>
      <w:tr w:rsidR="005335B8" w:rsidRPr="008763DD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6941A9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8763DD" w:rsidRDefault="00902721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206018</w:t>
            </w:r>
            <w:r w:rsidR="00843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5335B8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B8" w:rsidRPr="001E020B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397A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8763DD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Зимина Наталия Тенгизовна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8763DD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5335B8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B8" w:rsidRPr="001E020B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="00397A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8763DD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Лазаренко Оксана Алексеевна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397A3E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273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397A3E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3E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="00764AF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A3E" w:rsidRDefault="008763DD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Бардова Наталья Сергеевна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3E" w:rsidRPr="001E020B" w:rsidRDefault="00764AF9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8763D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764AF9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AF9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</w:t>
            </w:r>
            <w:r w:rsidR="00764AF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AF9" w:rsidRDefault="008763DD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Герасенкова Зоя Алексеевна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F9" w:rsidRDefault="008763DD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23182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764AF9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AF9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764AF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AF9" w:rsidRDefault="00AD21A6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Топчий Александр Петрович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F9" w:rsidRDefault="00312F34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7728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AD21A6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Сидоренко Петр Егорович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AD21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8435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2887482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AD21A6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Щеблыкина Людмила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AD21A6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AD21A6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Карманова Антонина Григорьевна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AD21A6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51524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AD21A6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Стригина Валентина Степановна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AD21A6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AD21A6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Лозовская Александра Григорьевна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AD21A6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51524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Башкатова Надежда Григорьевна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328B7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51524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Федорова Анна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Федина Вера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Шипкова Елена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Сухинина Нина Трофимовна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Спесивцева Надежда Александровна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328B7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38673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Сидоренко Вера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328B7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Семейкин Николай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Рощупкин Иван Николаевич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  <w:tr w:rsidR="009B68B2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B2" w:rsidRDefault="002215D2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</w:t>
            </w:r>
            <w:r w:rsidR="009B68B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8B2" w:rsidRDefault="009328B7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Рощупкин Василий Николаевич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B2" w:rsidRDefault="009B68B2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9328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272</w:t>
            </w:r>
            <w:r w:rsidR="00BE039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/4798848</w:t>
            </w:r>
          </w:p>
        </w:tc>
      </w:tr>
    </w:tbl>
    <w:p w:rsidR="00397A3E" w:rsidRDefault="00397A3E" w:rsidP="00CA0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68A" w:rsidRDefault="00CA068A" w:rsidP="00CA06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68A" w:rsidRDefault="00CA068A" w:rsidP="00CA068A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CA068A" w:rsidRDefault="00CA068A" w:rsidP="00CA068A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397A3E" w:rsidRDefault="00695AC2" w:rsidP="00695A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 района</w:t>
      </w:r>
      <w:r w:rsidR="006D1D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="00CA068A">
        <w:rPr>
          <w:rFonts w:ascii="Times New Roman" w:hAnsi="Times New Roman" w:cs="Times New Roman"/>
          <w:sz w:val="24"/>
          <w:szCs w:val="24"/>
        </w:rPr>
        <w:t xml:space="preserve">      ______________ Е.А. Кобзева</w:t>
      </w:r>
    </w:p>
    <w:p w:rsidR="005335B8" w:rsidRPr="007F3E49" w:rsidRDefault="005335B8" w:rsidP="007F3E49">
      <w:pPr>
        <w:pStyle w:val="ConsPlusNonformat"/>
        <w:ind w:firstLine="567"/>
        <w:jc w:val="both"/>
      </w:pPr>
    </w:p>
    <w:p w:rsidR="00CA068A" w:rsidRDefault="00CA068A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27BA5" w:rsidRDefault="00A27BA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215D2" w:rsidRDefault="002215D2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215D2" w:rsidRDefault="002215D2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215D2" w:rsidRDefault="002215D2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215D2" w:rsidRDefault="002215D2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D1D05" w:rsidRDefault="006D1D05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6941A9" w:rsidRDefault="006941A9" w:rsidP="006941A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2</w:t>
      </w:r>
    </w:p>
    <w:p w:rsidR="006941A9" w:rsidRDefault="006941A9" w:rsidP="006941A9">
      <w:pPr>
        <w:spacing w:after="0" w:line="240" w:lineRule="auto"/>
        <w:ind w:firstLine="708"/>
        <w:jc w:val="right"/>
      </w:pPr>
    </w:p>
    <w:p w:rsidR="006941A9" w:rsidRDefault="006941A9" w:rsidP="00CA37B1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к протоколу</w:t>
      </w:r>
      <w:r w:rsidR="00CA37B1">
        <w:rPr>
          <w:rFonts w:ascii="Times New Roman" w:eastAsia="Times New Roman" w:hAnsi="Times New Roman"/>
          <w:sz w:val="20"/>
          <w:szCs w:val="24"/>
          <w:lang w:eastAsia="ru-RU"/>
        </w:rPr>
        <w:t xml:space="preserve"> №2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несостоявшегося общего собрания </w:t>
      </w:r>
    </w:p>
    <w:p w:rsidR="006941A9" w:rsidRDefault="006941A9" w:rsidP="00CA37B1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участников </w:t>
      </w:r>
      <w:r w:rsidR="0090178C">
        <w:rPr>
          <w:rFonts w:ascii="Times New Roman" w:eastAsia="Times New Roman" w:hAnsi="Times New Roman"/>
          <w:sz w:val="20"/>
          <w:szCs w:val="24"/>
          <w:lang w:eastAsia="ru-RU"/>
        </w:rPr>
        <w:t xml:space="preserve">общей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долевой собственности</w:t>
      </w:r>
    </w:p>
    <w:p w:rsidR="006941A9" w:rsidRDefault="006941A9" w:rsidP="00CA37B1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5335B8" w:rsidRPr="005B46E0" w:rsidRDefault="006941A9" w:rsidP="005B46E0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134D" w:rsidRDefault="007E134D" w:rsidP="009017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134D" w:rsidRPr="00F03776" w:rsidRDefault="0090178C" w:rsidP="00F03776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присутствовавших на собрании участников долевой собственности (или их представителей)  на земельный участок </w:t>
      </w:r>
      <w:r w:rsidR="0069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941A9">
        <w:rPr>
          <w:rFonts w:ascii="Times New Roman" w:hAnsi="Times New Roman"/>
          <w:b/>
        </w:rPr>
        <w:t>23:22:0801</w:t>
      </w:r>
      <w:r w:rsidR="006941A9" w:rsidRPr="005335B8">
        <w:rPr>
          <w:rFonts w:ascii="Times New Roman" w:hAnsi="Times New Roman"/>
          <w:b/>
        </w:rPr>
        <w:t>000:</w:t>
      </w:r>
      <w:r w:rsidR="007F3E49">
        <w:rPr>
          <w:rFonts w:ascii="Times New Roman" w:hAnsi="Times New Roman"/>
          <w:b/>
        </w:rPr>
        <w:t>403</w:t>
      </w:r>
      <w:r w:rsidR="0069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5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площадью 3042039,</w:t>
      </w:r>
      <w:r w:rsidR="0069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расположенного по адресу: Российская Федерация, Краснодарский край, Новопокровский район, ОАО «Россия»,</w:t>
      </w:r>
      <w:r w:rsidR="0084356C" w:rsidRPr="00843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3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секция 10 контур 39; секция 11, контур 20,24,27,31,35, </w:t>
      </w:r>
      <w:r w:rsidR="00933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состоянию на 13 января 2025</w:t>
      </w:r>
      <w:r w:rsidR="00FB7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выписке из ЕГРН от 27.07.2024 года.</w:t>
      </w:r>
    </w:p>
    <w:tbl>
      <w:tblPr>
        <w:tblW w:w="9747" w:type="dxa"/>
        <w:tblLayout w:type="fixed"/>
        <w:tblLook w:val="04A0"/>
      </w:tblPr>
      <w:tblGrid>
        <w:gridCol w:w="490"/>
        <w:gridCol w:w="3162"/>
        <w:gridCol w:w="2693"/>
        <w:gridCol w:w="1701"/>
        <w:gridCol w:w="1701"/>
      </w:tblGrid>
      <w:tr w:rsidR="0028487A" w:rsidTr="004048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Default="0028487A" w:rsidP="006D5470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Ф.И.О., дата рождения, паспортные данные, место жительства участника долевой собственности</w:t>
            </w:r>
          </w:p>
          <w:p w:rsidR="0028487A" w:rsidRDefault="0028487A" w:rsidP="006D5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 доверенного лица, представляющего интересы участника долевой собственности, реквизиты доверенности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Наименование, серия, номер, дата выдачи подтверждающего право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Доля в праве общей долевой собственности, га</w:t>
            </w:r>
          </w:p>
        </w:tc>
      </w:tr>
      <w:tr w:rsidR="0028487A" w:rsidTr="00404842">
        <w:trPr>
          <w:trHeight w:val="31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Pr="00FB70D7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Pr="0054550F" w:rsidRDefault="0028487A" w:rsidP="002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4550F">
              <w:rPr>
                <w:rFonts w:ascii="Times New Roman" w:eastAsia="Calibri" w:hAnsi="Times New Roman" w:cs="Times New Roman"/>
                <w:lang w:eastAsia="zh-CN"/>
              </w:rPr>
              <w:t>Топчий Александр Петрович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, 28.10.1973, Россия, Московская обл.,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 xml:space="preserve"> г.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>Москва, ул. Борисовские пруды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 xml:space="preserve"> д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ом№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>23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 xml:space="preserve"> кор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ус №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>2</w:t>
            </w:r>
            <w:r w:rsidR="002215D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 xml:space="preserve"> кв.28, паспорт 45 18 № 902425,выдан 09.11.2018, ГУ МВД Россия по г.</w:t>
            </w:r>
            <w:r w:rsidR="0040484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54550F">
              <w:rPr>
                <w:rFonts w:ascii="Times New Roman" w:eastAsia="Calibri" w:hAnsi="Times New Roman" w:cs="Times New Roman"/>
                <w:lang w:eastAsia="zh-CN"/>
              </w:rPr>
              <w:t>Москве, код подразделения 770-112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Pr="00F03776" w:rsidRDefault="002215D2" w:rsidP="00F0377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B46E0">
              <w:rPr>
                <w:rFonts w:ascii="Times New Roman" w:eastAsia="Calibri" w:hAnsi="Times New Roman" w:cs="Times New Roman"/>
                <w:lang w:eastAsia="zh-CN"/>
              </w:rPr>
              <w:t>Герасенкова Зоя Алексеевна</w:t>
            </w:r>
            <w:r w:rsidR="005B46E0" w:rsidRPr="005B46E0">
              <w:rPr>
                <w:rFonts w:ascii="Times New Roman" w:eastAsia="Calibri" w:hAnsi="Times New Roman" w:cs="Times New Roman"/>
                <w:lang w:eastAsia="zh-CN"/>
              </w:rPr>
              <w:t>, Доверенность- 77АД № 7140047 от 04 июля 2024 года</w:t>
            </w:r>
            <w:r w:rsidR="005B46E0">
              <w:rPr>
                <w:rFonts w:ascii="Times New Roman" w:eastAsia="Calibri" w:hAnsi="Times New Roman" w:cs="Times New Roman"/>
                <w:lang w:eastAsia="zh-CN"/>
              </w:rPr>
              <w:t>, удостоверена нотариусом г. Москвы Ромашовой Натальей Алексеевной в реестре №77/1925-н/77-2024-1-2259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Pr="00FB70D7" w:rsidRDefault="0028487A" w:rsidP="006D5470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7A" w:rsidRPr="00FB70D7" w:rsidRDefault="00AC3C80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7728</w:t>
            </w:r>
            <w:r w:rsidR="0028487A">
              <w:rPr>
                <w:rFonts w:ascii="Times New Roman" w:eastAsia="Calibri" w:hAnsi="Times New Roman" w:cs="Times New Roman"/>
                <w:lang w:eastAsia="zh-CN"/>
              </w:rPr>
              <w:t>/4798848</w:t>
            </w:r>
          </w:p>
        </w:tc>
      </w:tr>
      <w:tr w:rsidR="0028487A" w:rsidTr="004048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5455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Герасенкова Зоя Алексеевна</w:t>
            </w:r>
            <w:r w:rsidR="002215D2">
              <w:rPr>
                <w:rFonts w:ascii="Times New Roman" w:eastAsia="Times New Roman" w:hAnsi="Times New Roman"/>
                <w:lang w:eastAsia="ru-RU"/>
              </w:rPr>
              <w:t>,02.12.1958, Российская Ф</w:t>
            </w:r>
            <w:r>
              <w:rPr>
                <w:rFonts w:ascii="Times New Roman" w:eastAsia="Times New Roman" w:hAnsi="Times New Roman"/>
                <w:lang w:eastAsia="ru-RU"/>
              </w:rPr>
              <w:t>едерация</w:t>
            </w:r>
            <w:r w:rsidR="0054550F">
              <w:rPr>
                <w:rFonts w:ascii="Times New Roman" w:eastAsia="Times New Roman" w:hAnsi="Times New Roman"/>
                <w:lang w:eastAsia="ru-RU"/>
              </w:rPr>
              <w:t>, Краснодарский к</w:t>
            </w:r>
            <w:r w:rsidR="002215D2">
              <w:rPr>
                <w:rFonts w:ascii="Times New Roman" w:eastAsia="Times New Roman" w:hAnsi="Times New Roman"/>
                <w:lang w:eastAsia="ru-RU"/>
              </w:rPr>
              <w:t xml:space="preserve">рай,  Новопокровский район, ст-ца </w:t>
            </w:r>
            <w:r w:rsidR="0054550F">
              <w:rPr>
                <w:rFonts w:ascii="Times New Roman" w:eastAsia="Times New Roman" w:hAnsi="Times New Roman"/>
                <w:lang w:eastAsia="ru-RU"/>
              </w:rPr>
              <w:t>Ильинская, ул. Крылова д.1, кв.1,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паспорт 03 05 № 304786, выдан 15.01.2004 года, Новопокровским РОВД Краснодарского края, код подразделения </w:t>
            </w:r>
            <w:r w:rsidR="0054550F">
              <w:rPr>
                <w:rFonts w:ascii="Times New Roman" w:eastAsia="Times New Roman" w:hAnsi="Times New Roman"/>
                <w:lang w:eastAsia="ru-RU"/>
              </w:rPr>
              <w:t>232-045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23182/4798848</w:t>
            </w:r>
          </w:p>
        </w:tc>
      </w:tr>
      <w:tr w:rsidR="0028487A" w:rsidTr="004048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D74396" w:rsidP="005455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Лазаренко Оксана Алексеевна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21.09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>.19</w:t>
            </w: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 xml:space="preserve">, Российская </w:t>
            </w:r>
            <w:r w:rsidR="002215D2">
              <w:rPr>
                <w:rFonts w:ascii="Times New Roman" w:eastAsia="Times New Roman" w:hAnsi="Times New Roman"/>
                <w:lang w:eastAsia="ru-RU"/>
              </w:rPr>
              <w:t>Ф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>едерация,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Ростовская область, г.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 xml:space="preserve"> Ростов-на-Дону, ул. Украинская</w:t>
            </w:r>
            <w:r w:rsidR="002215D2">
              <w:rPr>
                <w:rFonts w:ascii="Times New Roman" w:eastAsia="Times New Roman" w:hAnsi="Times New Roman"/>
                <w:lang w:eastAsia="ru-RU"/>
              </w:rPr>
              <w:t>, дом №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>178/11, паспорт 60 17 № 001883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 xml:space="preserve">, выдан 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>20.09.2016</w:t>
            </w:r>
            <w:r w:rsidR="005455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>года, МП в сл.</w:t>
            </w:r>
            <w:r w:rsidR="00F037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>Большая Мартыновка МО УФМС России по Ростовской области в р.п. Усть-Донецкий</w:t>
            </w:r>
            <w:r w:rsidR="0028487A">
              <w:rPr>
                <w:rFonts w:ascii="Times New Roman" w:eastAsia="Times New Roman" w:hAnsi="Times New Roman"/>
                <w:lang w:eastAsia="ru-RU"/>
              </w:rPr>
              <w:t>, код подразделения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 xml:space="preserve"> 610</w:t>
            </w:r>
            <w:r w:rsidR="0054550F">
              <w:rPr>
                <w:rFonts w:ascii="Times New Roman" w:eastAsia="Times New Roman" w:hAnsi="Times New Roman"/>
                <w:lang w:eastAsia="ru-RU"/>
              </w:rPr>
              <w:t>-04</w:t>
            </w:r>
            <w:r w:rsidR="007435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Default="0074354B" w:rsidP="007435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Бондаренко Алексей Валерьевич,</w:t>
            </w:r>
            <w:r w:rsidR="00F03776">
              <w:rPr>
                <w:rFonts w:ascii="Times New Roman" w:eastAsia="Times New Roman" w:hAnsi="Times New Roman"/>
                <w:lang w:eastAsia="ru-RU"/>
              </w:rPr>
              <w:t>18.09.1990г.</w:t>
            </w:r>
            <w:r w:rsidR="00404842">
              <w:rPr>
                <w:rFonts w:ascii="Times New Roman" w:eastAsia="Times New Roman" w:hAnsi="Times New Roman"/>
                <w:lang w:eastAsia="ru-RU"/>
              </w:rPr>
              <w:t>р.</w:t>
            </w:r>
          </w:p>
          <w:p w:rsidR="0074354B" w:rsidRPr="00FB70D7" w:rsidRDefault="0074354B" w:rsidP="007435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Доверенность 23АВ № 134229 от 23.07.2024 года</w:t>
            </w:r>
            <w:r w:rsidR="00F03776">
              <w:rPr>
                <w:rFonts w:ascii="Times New Roman" w:eastAsia="Times New Roman" w:hAnsi="Times New Roman"/>
                <w:lang w:eastAsia="ru-RU"/>
              </w:rPr>
              <w:t>, удостоверена нотариусом Новопокровского нотариального округа Краснодарского края Аникиенко Еленой Николаевной в реестре № 23/6-н/23-2024-2-795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28487A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7A" w:rsidRPr="00FB70D7" w:rsidRDefault="00F03776" w:rsidP="006D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77273</w:t>
            </w:r>
            <w:r w:rsidR="00CA068A">
              <w:rPr>
                <w:rFonts w:ascii="Times New Roman" w:eastAsia="Times New Roman" w:hAnsi="Times New Roman"/>
                <w:lang w:eastAsia="ru-RU"/>
              </w:rPr>
              <w:t>/4798848</w:t>
            </w:r>
          </w:p>
        </w:tc>
      </w:tr>
    </w:tbl>
    <w:p w:rsidR="00F03776" w:rsidRDefault="00F03776" w:rsidP="005B46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68A" w:rsidRDefault="00CA068A" w:rsidP="00CA068A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CA068A" w:rsidRDefault="00CA068A" w:rsidP="00CA068A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8569C3" w:rsidRPr="00C02140" w:rsidRDefault="00695AC2" w:rsidP="00F0377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 района, Краснодарского края</w:t>
      </w:r>
      <w:r w:rsidR="00CA068A">
        <w:rPr>
          <w:rFonts w:ascii="Times New Roman" w:hAnsi="Times New Roman" w:cs="Times New Roman"/>
          <w:sz w:val="24"/>
          <w:szCs w:val="24"/>
        </w:rPr>
        <w:t xml:space="preserve">        ______________ Е.А. Кобзе</w:t>
      </w:r>
      <w:r w:rsidR="007E134D">
        <w:rPr>
          <w:rFonts w:ascii="Times New Roman" w:hAnsi="Times New Roman" w:cs="Times New Roman"/>
          <w:sz w:val="24"/>
          <w:szCs w:val="24"/>
        </w:rPr>
        <w:t>ва</w:t>
      </w:r>
    </w:p>
    <w:sectPr w:rsidR="008569C3" w:rsidRPr="00C02140" w:rsidSect="00015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EC" w:rsidRDefault="00AD7DEC">
      <w:pPr>
        <w:spacing w:after="0" w:line="240" w:lineRule="auto"/>
      </w:pPr>
      <w:r>
        <w:separator/>
      </w:r>
    </w:p>
  </w:endnote>
  <w:endnote w:type="continuationSeparator" w:id="1">
    <w:p w:rsidR="00AD7DEC" w:rsidRDefault="00A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E7" w:rsidRDefault="008B3D4B">
    <w:pPr>
      <w:rPr>
        <w:sz w:val="2"/>
        <w:szCs w:val="2"/>
      </w:rPr>
    </w:pPr>
    <w:r w:rsidRPr="008B3D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0.1pt;margin-top:801.2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" filled="f" stroked="f">
          <v:textbox style="mso-fit-shape-to-text:t" inset="0,0,0,0">
            <w:txbxContent>
              <w:p w:rsidR="006F29E7" w:rsidRDefault="00AD7DE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EC" w:rsidRDefault="00AD7DEC">
      <w:pPr>
        <w:spacing w:after="0" w:line="240" w:lineRule="auto"/>
      </w:pPr>
      <w:r>
        <w:separator/>
      </w:r>
    </w:p>
  </w:footnote>
  <w:footnote w:type="continuationSeparator" w:id="1">
    <w:p w:rsidR="00AD7DEC" w:rsidRDefault="00AD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F28707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>
    <w:nsid w:val="4BFD7B29"/>
    <w:multiLevelType w:val="hybridMultilevel"/>
    <w:tmpl w:val="40F44E3E"/>
    <w:lvl w:ilvl="0" w:tplc="F208E5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69C3"/>
    <w:rsid w:val="00041450"/>
    <w:rsid w:val="000C497D"/>
    <w:rsid w:val="000E4807"/>
    <w:rsid w:val="001001BA"/>
    <w:rsid w:val="00107244"/>
    <w:rsid w:val="0019077D"/>
    <w:rsid w:val="001A0A04"/>
    <w:rsid w:val="001E020B"/>
    <w:rsid w:val="001F2BFF"/>
    <w:rsid w:val="00202B30"/>
    <w:rsid w:val="00203B03"/>
    <w:rsid w:val="002126F7"/>
    <w:rsid w:val="002215D2"/>
    <w:rsid w:val="00232FB9"/>
    <w:rsid w:val="00253AAB"/>
    <w:rsid w:val="002604F0"/>
    <w:rsid w:val="002742D6"/>
    <w:rsid w:val="0028487A"/>
    <w:rsid w:val="00294049"/>
    <w:rsid w:val="002C1929"/>
    <w:rsid w:val="002F11F6"/>
    <w:rsid w:val="002F7B09"/>
    <w:rsid w:val="003017DA"/>
    <w:rsid w:val="0030684E"/>
    <w:rsid w:val="00312F34"/>
    <w:rsid w:val="003552E9"/>
    <w:rsid w:val="003633EF"/>
    <w:rsid w:val="003653E0"/>
    <w:rsid w:val="00380961"/>
    <w:rsid w:val="00397A3E"/>
    <w:rsid w:val="003A0515"/>
    <w:rsid w:val="003A68A9"/>
    <w:rsid w:val="003A7C61"/>
    <w:rsid w:val="003C27C4"/>
    <w:rsid w:val="003C2EE3"/>
    <w:rsid w:val="003E5C76"/>
    <w:rsid w:val="003E6C5A"/>
    <w:rsid w:val="003F5E94"/>
    <w:rsid w:val="00404842"/>
    <w:rsid w:val="004436C9"/>
    <w:rsid w:val="004A2341"/>
    <w:rsid w:val="004B00FF"/>
    <w:rsid w:val="004F6693"/>
    <w:rsid w:val="004F701E"/>
    <w:rsid w:val="005153B6"/>
    <w:rsid w:val="005335B8"/>
    <w:rsid w:val="0054550F"/>
    <w:rsid w:val="00551487"/>
    <w:rsid w:val="005B46E0"/>
    <w:rsid w:val="005B56CF"/>
    <w:rsid w:val="005C6417"/>
    <w:rsid w:val="005D0541"/>
    <w:rsid w:val="006136A8"/>
    <w:rsid w:val="00687410"/>
    <w:rsid w:val="00691141"/>
    <w:rsid w:val="006941A9"/>
    <w:rsid w:val="00695AC2"/>
    <w:rsid w:val="006C1DC9"/>
    <w:rsid w:val="006C223F"/>
    <w:rsid w:val="006D1D05"/>
    <w:rsid w:val="006D5370"/>
    <w:rsid w:val="00702982"/>
    <w:rsid w:val="00724CE2"/>
    <w:rsid w:val="0074354B"/>
    <w:rsid w:val="007461ED"/>
    <w:rsid w:val="00764AF9"/>
    <w:rsid w:val="00771DCB"/>
    <w:rsid w:val="00774D2E"/>
    <w:rsid w:val="00787B16"/>
    <w:rsid w:val="00797D16"/>
    <w:rsid w:val="007C10BD"/>
    <w:rsid w:val="007D2F3B"/>
    <w:rsid w:val="007D6249"/>
    <w:rsid w:val="007E134D"/>
    <w:rsid w:val="007E1977"/>
    <w:rsid w:val="007F3E49"/>
    <w:rsid w:val="00817A7B"/>
    <w:rsid w:val="00840D04"/>
    <w:rsid w:val="00840D38"/>
    <w:rsid w:val="0084356C"/>
    <w:rsid w:val="008569C3"/>
    <w:rsid w:val="008662B5"/>
    <w:rsid w:val="008763DD"/>
    <w:rsid w:val="008B3D4B"/>
    <w:rsid w:val="008B55B8"/>
    <w:rsid w:val="0090178C"/>
    <w:rsid w:val="00902721"/>
    <w:rsid w:val="00924924"/>
    <w:rsid w:val="00925AD1"/>
    <w:rsid w:val="009328B7"/>
    <w:rsid w:val="009333ED"/>
    <w:rsid w:val="00940433"/>
    <w:rsid w:val="009413D0"/>
    <w:rsid w:val="00980729"/>
    <w:rsid w:val="009B68B2"/>
    <w:rsid w:val="009C1798"/>
    <w:rsid w:val="009D03FD"/>
    <w:rsid w:val="009D1B1B"/>
    <w:rsid w:val="009E3011"/>
    <w:rsid w:val="00A111B4"/>
    <w:rsid w:val="00A212A6"/>
    <w:rsid w:val="00A27BA5"/>
    <w:rsid w:val="00AA6BE2"/>
    <w:rsid w:val="00AB73C1"/>
    <w:rsid w:val="00AC3C80"/>
    <w:rsid w:val="00AC6F25"/>
    <w:rsid w:val="00AD21A6"/>
    <w:rsid w:val="00AD7DEC"/>
    <w:rsid w:val="00B21B8D"/>
    <w:rsid w:val="00B26F29"/>
    <w:rsid w:val="00B57583"/>
    <w:rsid w:val="00BA46B7"/>
    <w:rsid w:val="00BA72A2"/>
    <w:rsid w:val="00BB08C3"/>
    <w:rsid w:val="00BC1214"/>
    <w:rsid w:val="00BC1BCD"/>
    <w:rsid w:val="00BD63F2"/>
    <w:rsid w:val="00BE0398"/>
    <w:rsid w:val="00C0147A"/>
    <w:rsid w:val="00C02140"/>
    <w:rsid w:val="00C02D35"/>
    <w:rsid w:val="00C07292"/>
    <w:rsid w:val="00C2397B"/>
    <w:rsid w:val="00C5043C"/>
    <w:rsid w:val="00C5639A"/>
    <w:rsid w:val="00C6315E"/>
    <w:rsid w:val="00C71E45"/>
    <w:rsid w:val="00C950B0"/>
    <w:rsid w:val="00CA068A"/>
    <w:rsid w:val="00CA37B1"/>
    <w:rsid w:val="00CA4D0C"/>
    <w:rsid w:val="00CE0167"/>
    <w:rsid w:val="00CE3EF3"/>
    <w:rsid w:val="00CF076F"/>
    <w:rsid w:val="00D052BB"/>
    <w:rsid w:val="00D05D2E"/>
    <w:rsid w:val="00D2453C"/>
    <w:rsid w:val="00D31755"/>
    <w:rsid w:val="00D406DC"/>
    <w:rsid w:val="00D46495"/>
    <w:rsid w:val="00D74396"/>
    <w:rsid w:val="00D7645C"/>
    <w:rsid w:val="00D828B7"/>
    <w:rsid w:val="00DB11A4"/>
    <w:rsid w:val="00DB283F"/>
    <w:rsid w:val="00DE49CA"/>
    <w:rsid w:val="00E10CFD"/>
    <w:rsid w:val="00E26003"/>
    <w:rsid w:val="00E2633A"/>
    <w:rsid w:val="00E4366E"/>
    <w:rsid w:val="00E60C52"/>
    <w:rsid w:val="00EA7756"/>
    <w:rsid w:val="00EC72A4"/>
    <w:rsid w:val="00F03776"/>
    <w:rsid w:val="00F07059"/>
    <w:rsid w:val="00F30E80"/>
    <w:rsid w:val="00F32534"/>
    <w:rsid w:val="00F4163F"/>
    <w:rsid w:val="00F84F01"/>
    <w:rsid w:val="00FA2CA5"/>
    <w:rsid w:val="00FA540B"/>
    <w:rsid w:val="00FA7B41"/>
    <w:rsid w:val="00FB70D7"/>
    <w:rsid w:val="00FB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140"/>
  </w:style>
  <w:style w:type="paragraph" w:styleId="a8">
    <w:name w:val="footer"/>
    <w:basedOn w:val="a"/>
    <w:link w:val="a9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140"/>
  </w:style>
  <w:style w:type="paragraph" w:styleId="aa">
    <w:name w:val="List Paragraph"/>
    <w:basedOn w:val="a"/>
    <w:uiPriority w:val="34"/>
    <w:qFormat/>
    <w:rsid w:val="009C1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70E5-7017-4AD3-9112-0A1FBB9C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54</cp:revision>
  <cp:lastPrinted>2025-01-24T06:24:00Z</cp:lastPrinted>
  <dcterms:created xsi:type="dcterms:W3CDTF">2023-03-07T08:54:00Z</dcterms:created>
  <dcterms:modified xsi:type="dcterms:W3CDTF">2025-01-24T06:24:00Z</dcterms:modified>
</cp:coreProperties>
</file>